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EF" w:rsidRPr="00497FED" w:rsidRDefault="00EC0714">
      <w:pPr>
        <w:tabs>
          <w:tab w:val="left" w:pos="1304"/>
          <w:tab w:val="left" w:pos="1457"/>
          <w:tab w:val="left" w:pos="1604"/>
          <w:tab w:val="left" w:pos="1757"/>
        </w:tabs>
        <w:ind w:firstLine="5387"/>
        <w:rPr>
          <w:rFonts w:ascii="Times New Roman" w:eastAsia="Times New Roman" w:hAnsi="Times New Roman" w:cs="Times New Roman"/>
        </w:rPr>
      </w:pPr>
      <w:r w:rsidRPr="00497FED">
        <w:rPr>
          <w:rFonts w:ascii="Times New Roman" w:eastAsia="Times New Roman" w:hAnsi="Times New Roman" w:cs="Times New Roman"/>
        </w:rPr>
        <w:t>PATVIRTINTA</w:t>
      </w:r>
    </w:p>
    <w:p w:rsidR="001B39EF" w:rsidRPr="00497FED" w:rsidRDefault="00EC0714">
      <w:pPr>
        <w:tabs>
          <w:tab w:val="left" w:pos="1304"/>
          <w:tab w:val="left" w:pos="1457"/>
          <w:tab w:val="left" w:pos="1604"/>
          <w:tab w:val="left" w:pos="1757"/>
        </w:tabs>
        <w:ind w:left="5387"/>
        <w:rPr>
          <w:rFonts w:ascii="Times New Roman" w:eastAsia="Times New Roman" w:hAnsi="Times New Roman" w:cs="Times New Roman"/>
        </w:rPr>
      </w:pPr>
      <w:r w:rsidRPr="00497FED">
        <w:rPr>
          <w:rFonts w:ascii="Times New Roman" w:eastAsia="Times New Roman" w:hAnsi="Times New Roman" w:cs="Times New Roman"/>
        </w:rPr>
        <w:t xml:space="preserve">Klaipėdos </w:t>
      </w:r>
      <w:r w:rsidR="00C22F9E" w:rsidRPr="00497FED">
        <w:rPr>
          <w:rFonts w:ascii="Times New Roman" w:eastAsia="Times New Roman" w:hAnsi="Times New Roman" w:cs="Times New Roman"/>
        </w:rPr>
        <w:t>Gedminų pro</w:t>
      </w:r>
      <w:r w:rsidRPr="00497FED">
        <w:rPr>
          <w:rFonts w:ascii="Times New Roman" w:eastAsia="Times New Roman" w:hAnsi="Times New Roman" w:cs="Times New Roman"/>
        </w:rPr>
        <w:t xml:space="preserve">gimnazijos direktoriaus 2020 m. kovo </w:t>
      </w:r>
      <w:r w:rsidR="008E0D5E" w:rsidRPr="00497FED">
        <w:rPr>
          <w:rFonts w:ascii="Times New Roman" w:eastAsia="Times New Roman" w:hAnsi="Times New Roman" w:cs="Times New Roman"/>
        </w:rPr>
        <w:t>2</w:t>
      </w:r>
      <w:r w:rsidR="00C22F9E" w:rsidRPr="00497FED">
        <w:rPr>
          <w:rFonts w:ascii="Times New Roman" w:eastAsia="Times New Roman" w:hAnsi="Times New Roman" w:cs="Times New Roman"/>
        </w:rPr>
        <w:t>3</w:t>
      </w:r>
      <w:r w:rsidR="008E0D5E" w:rsidRPr="00497FED">
        <w:rPr>
          <w:rFonts w:ascii="Times New Roman" w:eastAsia="Times New Roman" w:hAnsi="Times New Roman" w:cs="Times New Roman"/>
        </w:rPr>
        <w:t xml:space="preserve"> </w:t>
      </w:r>
      <w:r w:rsidRPr="00497FED">
        <w:rPr>
          <w:rFonts w:ascii="Times New Roman" w:eastAsia="Times New Roman" w:hAnsi="Times New Roman" w:cs="Times New Roman"/>
        </w:rPr>
        <w:t>d.</w:t>
      </w:r>
    </w:p>
    <w:p w:rsidR="001B39EF" w:rsidRPr="0044303A" w:rsidRDefault="00EC0714">
      <w:pPr>
        <w:tabs>
          <w:tab w:val="left" w:pos="1304"/>
          <w:tab w:val="left" w:pos="1457"/>
          <w:tab w:val="left" w:pos="1604"/>
          <w:tab w:val="left" w:pos="1757"/>
        </w:tabs>
        <w:ind w:firstLine="5387"/>
        <w:rPr>
          <w:rFonts w:ascii="Times New Roman" w:eastAsia="Times New Roman" w:hAnsi="Times New Roman" w:cs="Times New Roman"/>
        </w:rPr>
      </w:pPr>
      <w:r w:rsidRPr="00497FED">
        <w:rPr>
          <w:rFonts w:ascii="Times New Roman" w:eastAsia="Times New Roman" w:hAnsi="Times New Roman" w:cs="Times New Roman"/>
        </w:rPr>
        <w:t>įsakymu Nr. V1-</w:t>
      </w:r>
      <w:r w:rsidR="00B02A6C" w:rsidRPr="00497FED">
        <w:rPr>
          <w:rFonts w:ascii="Times New Roman" w:eastAsia="Times New Roman" w:hAnsi="Times New Roman" w:cs="Times New Roman"/>
        </w:rPr>
        <w:t>18</w:t>
      </w:r>
    </w:p>
    <w:p w:rsidR="001B39EF" w:rsidRPr="0044303A" w:rsidRDefault="001B39EF">
      <w:pPr>
        <w:jc w:val="center"/>
        <w:rPr>
          <w:rFonts w:ascii="Times New Roman" w:eastAsia="Times New Roman" w:hAnsi="Times New Roman" w:cs="Times New Roman"/>
          <w:b/>
        </w:rPr>
      </w:pPr>
    </w:p>
    <w:p w:rsidR="001B39EF" w:rsidRPr="0044303A" w:rsidRDefault="001B39EF">
      <w:pPr>
        <w:jc w:val="center"/>
        <w:rPr>
          <w:rFonts w:ascii="Times New Roman" w:eastAsia="Times New Roman" w:hAnsi="Times New Roman" w:cs="Times New Roman"/>
          <w:b/>
        </w:rPr>
      </w:pPr>
    </w:p>
    <w:p w:rsidR="001B39EF" w:rsidRPr="0044303A" w:rsidRDefault="00C22F9E">
      <w:pPr>
        <w:jc w:val="center"/>
        <w:rPr>
          <w:rFonts w:ascii="Times New Roman" w:eastAsia="Times New Roman" w:hAnsi="Times New Roman" w:cs="Times New Roman"/>
          <w:b/>
        </w:rPr>
      </w:pPr>
      <w:r w:rsidRPr="0044303A">
        <w:rPr>
          <w:rFonts w:ascii="Times New Roman" w:eastAsia="Times New Roman" w:hAnsi="Times New Roman" w:cs="Times New Roman"/>
          <w:b/>
        </w:rPr>
        <w:t>KLAIPĖDOS G</w:t>
      </w:r>
      <w:r w:rsidR="00EC0714" w:rsidRPr="0044303A">
        <w:rPr>
          <w:rFonts w:ascii="Times New Roman" w:eastAsia="Times New Roman" w:hAnsi="Times New Roman" w:cs="Times New Roman"/>
          <w:b/>
        </w:rPr>
        <w:t>E</w:t>
      </w:r>
      <w:r w:rsidRPr="0044303A">
        <w:rPr>
          <w:rFonts w:ascii="Times New Roman" w:eastAsia="Times New Roman" w:hAnsi="Times New Roman" w:cs="Times New Roman"/>
          <w:b/>
        </w:rPr>
        <w:t>DMINŲ PRO</w:t>
      </w:r>
      <w:r w:rsidR="00EC0714" w:rsidRPr="0044303A">
        <w:rPr>
          <w:rFonts w:ascii="Times New Roman" w:eastAsia="Times New Roman" w:hAnsi="Times New Roman" w:cs="Times New Roman"/>
          <w:b/>
        </w:rPr>
        <w:t>GIMNAZIJOS NUOTOLINIO MOKYMO TAISYKLĖS</w:t>
      </w:r>
    </w:p>
    <w:p w:rsidR="001B39EF" w:rsidRPr="0044303A" w:rsidRDefault="001B39EF">
      <w:pPr>
        <w:jc w:val="center"/>
        <w:rPr>
          <w:rFonts w:ascii="Times New Roman" w:eastAsia="Times New Roman" w:hAnsi="Times New Roman" w:cs="Times New Roman"/>
          <w:b/>
        </w:rPr>
      </w:pPr>
    </w:p>
    <w:p w:rsidR="007E25E3" w:rsidRPr="0044303A" w:rsidRDefault="007E25E3">
      <w:pPr>
        <w:jc w:val="center"/>
        <w:rPr>
          <w:rFonts w:ascii="Times New Roman" w:eastAsia="Times New Roman" w:hAnsi="Times New Roman" w:cs="Times New Roman"/>
          <w:b/>
        </w:rPr>
      </w:pPr>
    </w:p>
    <w:p w:rsidR="001B39EF" w:rsidRPr="0044303A" w:rsidRDefault="00EC0714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  <w:b/>
        </w:rPr>
        <w:t>I SKYRIUS</w:t>
      </w:r>
    </w:p>
    <w:p w:rsidR="001B39EF" w:rsidRPr="0044303A" w:rsidRDefault="00EC0714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44303A">
        <w:rPr>
          <w:rFonts w:ascii="Times New Roman" w:eastAsia="Times New Roman" w:hAnsi="Times New Roman" w:cs="Times New Roman"/>
          <w:b/>
        </w:rPr>
        <w:t>BENDROSIOS NUOSTATOS</w:t>
      </w:r>
    </w:p>
    <w:p w:rsidR="007E25E3" w:rsidRPr="0044303A" w:rsidRDefault="007E25E3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1B39EF" w:rsidRPr="0044303A" w:rsidRDefault="00EC0714" w:rsidP="0044303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 xml:space="preserve">1. Klaipėdos </w:t>
      </w:r>
      <w:r w:rsidR="007E25E3" w:rsidRPr="0044303A">
        <w:rPr>
          <w:rFonts w:ascii="Times New Roman" w:eastAsia="Times New Roman" w:hAnsi="Times New Roman" w:cs="Times New Roman"/>
        </w:rPr>
        <w:t>Gedminų progimnazijos</w:t>
      </w:r>
      <w:r w:rsidRPr="0044303A">
        <w:rPr>
          <w:rFonts w:ascii="Times New Roman" w:eastAsia="Times New Roman" w:hAnsi="Times New Roman" w:cs="Times New Roman"/>
        </w:rPr>
        <w:t xml:space="preserve"> (toliau – </w:t>
      </w:r>
      <w:r w:rsidR="007E25E3" w:rsidRPr="0044303A">
        <w:rPr>
          <w:rFonts w:ascii="Times New Roman" w:eastAsia="Times New Roman" w:hAnsi="Times New Roman" w:cs="Times New Roman"/>
        </w:rPr>
        <w:t>Prog</w:t>
      </w:r>
      <w:r w:rsidRPr="0044303A">
        <w:rPr>
          <w:rFonts w:ascii="Times New Roman" w:eastAsia="Times New Roman" w:hAnsi="Times New Roman" w:cs="Times New Roman"/>
        </w:rPr>
        <w:t>imnazija) nuotolinio mokymo taisyklės (toliau – Taisyklės) yra skirtos pasirengti ir įgyvendinti ugdymo proceso organizavimą nuotoliniu būdu, iki bus atnaujintas įprastas ugdymo procesas.</w:t>
      </w:r>
    </w:p>
    <w:p w:rsidR="001B39EF" w:rsidRPr="0044303A" w:rsidRDefault="00EC0714" w:rsidP="0044303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 xml:space="preserve">2. Taisyklės parengtos vadovaujantis Lietuvos Respublikos švietimo, mokslo ir sporto ministro 2020 m. kovo 16 d. Nr. V-372 įsakymu „Dėl rekomendacijų dėl ugdymo proceso organizavimo nuotoliniu būdu patvirtinimo“. </w:t>
      </w:r>
    </w:p>
    <w:p w:rsidR="001B39EF" w:rsidRPr="0044303A" w:rsidRDefault="00EC0714" w:rsidP="0044303A">
      <w:pPr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 xml:space="preserve"> </w:t>
      </w:r>
    </w:p>
    <w:p w:rsidR="001B39EF" w:rsidRPr="0044303A" w:rsidRDefault="00EC07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44303A">
        <w:rPr>
          <w:rFonts w:ascii="Times New Roman" w:eastAsia="Times New Roman" w:hAnsi="Times New Roman" w:cs="Times New Roman"/>
          <w:b/>
        </w:rPr>
        <w:t>II SKYRIUS</w:t>
      </w:r>
    </w:p>
    <w:p w:rsidR="001B39EF" w:rsidRPr="0044303A" w:rsidRDefault="00EC071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44303A">
        <w:rPr>
          <w:rFonts w:ascii="Times New Roman" w:eastAsia="Times New Roman" w:hAnsi="Times New Roman" w:cs="Times New Roman"/>
          <w:b/>
        </w:rPr>
        <w:t>PASIRENGIMAS ORGANIZUOTI UGDYMO PROCESĄ NUOTOLINIU BŪDU</w:t>
      </w:r>
    </w:p>
    <w:p w:rsidR="001B39EF" w:rsidRPr="0044303A" w:rsidRDefault="00EC071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 xml:space="preserve"> </w:t>
      </w:r>
    </w:p>
    <w:p w:rsidR="007E25E3" w:rsidRPr="0044303A" w:rsidRDefault="00EC0714" w:rsidP="0044303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 xml:space="preserve">3. </w:t>
      </w:r>
      <w:r w:rsidR="007E25E3" w:rsidRPr="0044303A">
        <w:rPr>
          <w:rFonts w:ascii="Times New Roman" w:eastAsia="Times New Roman" w:hAnsi="Times New Roman" w:cs="Times New Roman"/>
        </w:rPr>
        <w:t>Progimnazijos administracija parengia klausimyną tėvams (globėjams, rūpintojams), kad Progimnazija įsivertintų mokinių pasirengimą dirbti nuotoliniu būdu.</w:t>
      </w:r>
    </w:p>
    <w:p w:rsidR="007E25E3" w:rsidRPr="0044303A" w:rsidRDefault="007E25E3" w:rsidP="0044303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>3.1. Klasių vadovai surenka visą reikalingą informaciją ir pateikia ją direktoriaus pavaduotojams ugdymui.</w:t>
      </w:r>
    </w:p>
    <w:p w:rsidR="007E25E3" w:rsidRPr="0044303A" w:rsidRDefault="007E25E3" w:rsidP="0044303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>3.2 Direktoriaus pavaduotoja ūkiui ir bendriesiems klausimams parengia panaudos sutartis ir perduoda reikalingą IT techniką toms šeimoms, kurios neturi galimybių reikalingos technikos įsigyti.</w:t>
      </w:r>
    </w:p>
    <w:p w:rsidR="00FD48BF" w:rsidRPr="0044303A" w:rsidRDefault="00EC0714" w:rsidP="0044303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 xml:space="preserve">4. </w:t>
      </w:r>
      <w:r w:rsidR="00113A0F" w:rsidRPr="0044303A">
        <w:rPr>
          <w:rFonts w:ascii="Times New Roman" w:eastAsia="Times New Roman" w:hAnsi="Times New Roman" w:cs="Times New Roman"/>
        </w:rPr>
        <w:t>Progimnazijos</w:t>
      </w:r>
      <w:r w:rsidRPr="0044303A">
        <w:rPr>
          <w:rFonts w:ascii="Times New Roman" w:eastAsia="Times New Roman" w:hAnsi="Times New Roman" w:cs="Times New Roman"/>
        </w:rPr>
        <w:t xml:space="preserve"> nuotoliniam mokymui naudoja</w:t>
      </w:r>
      <w:r w:rsidR="00FD48BF" w:rsidRPr="0044303A">
        <w:rPr>
          <w:rFonts w:ascii="Times New Roman" w:eastAsia="Times New Roman" w:hAnsi="Times New Roman" w:cs="Times New Roman"/>
        </w:rPr>
        <w:t>mos</w:t>
      </w:r>
      <w:r w:rsidRPr="0044303A">
        <w:rPr>
          <w:rFonts w:ascii="Times New Roman" w:eastAsia="Times New Roman" w:hAnsi="Times New Roman" w:cs="Times New Roman"/>
        </w:rPr>
        <w:t xml:space="preserve"> elektronin</w:t>
      </w:r>
      <w:r w:rsidR="00FD48BF" w:rsidRPr="0044303A">
        <w:rPr>
          <w:rFonts w:ascii="Times New Roman" w:eastAsia="Times New Roman" w:hAnsi="Times New Roman" w:cs="Times New Roman"/>
        </w:rPr>
        <w:t>ė</w:t>
      </w:r>
      <w:r w:rsidRPr="0044303A">
        <w:rPr>
          <w:rFonts w:ascii="Times New Roman" w:eastAsia="Times New Roman" w:hAnsi="Times New Roman" w:cs="Times New Roman"/>
        </w:rPr>
        <w:t>s mokymosi aplink</w:t>
      </w:r>
      <w:r w:rsidR="00FD48BF" w:rsidRPr="0044303A">
        <w:rPr>
          <w:rFonts w:ascii="Times New Roman" w:eastAsia="Times New Roman" w:hAnsi="Times New Roman" w:cs="Times New Roman"/>
        </w:rPr>
        <w:t>os (toliau – Aplinkos):</w:t>
      </w:r>
    </w:p>
    <w:p w:rsidR="00FD48BF" w:rsidRPr="0044303A" w:rsidRDefault="00FD48BF" w:rsidP="0044303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>4.1. 1</w:t>
      </w:r>
      <w:r w:rsidR="0044303A">
        <w:rPr>
          <w:rFonts w:ascii="Times New Roman" w:eastAsia="Times New Roman" w:hAnsi="Times New Roman" w:cs="Times New Roman"/>
        </w:rPr>
        <w:t>–</w:t>
      </w:r>
      <w:r w:rsidRPr="0044303A">
        <w:rPr>
          <w:rFonts w:ascii="Times New Roman" w:eastAsia="Times New Roman" w:hAnsi="Times New Roman" w:cs="Times New Roman"/>
        </w:rPr>
        <w:t>4 kl</w:t>
      </w:r>
      <w:r w:rsidR="00113A0F" w:rsidRPr="0044303A">
        <w:rPr>
          <w:rFonts w:ascii="Times New Roman" w:eastAsia="Times New Roman" w:hAnsi="Times New Roman" w:cs="Times New Roman"/>
        </w:rPr>
        <w:t>asių</w:t>
      </w:r>
      <w:r w:rsidRPr="0044303A">
        <w:rPr>
          <w:rFonts w:ascii="Times New Roman" w:eastAsia="Times New Roman" w:hAnsi="Times New Roman" w:cs="Times New Roman"/>
        </w:rPr>
        <w:t xml:space="preserve"> mokiniams mokyti:</w:t>
      </w:r>
    </w:p>
    <w:p w:rsidR="00113A0F" w:rsidRPr="0044303A" w:rsidRDefault="00FD48BF" w:rsidP="0044303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>4.1.1. naudojamas T</w:t>
      </w:r>
      <w:r w:rsidR="007E25E3" w:rsidRPr="0044303A">
        <w:rPr>
          <w:rFonts w:ascii="Times New Roman" w:eastAsia="Times New Roman" w:hAnsi="Times New Roman" w:cs="Times New Roman"/>
        </w:rPr>
        <w:t>AMO</w:t>
      </w:r>
      <w:r w:rsidRPr="0044303A">
        <w:rPr>
          <w:rFonts w:ascii="Times New Roman" w:eastAsia="Times New Roman" w:hAnsi="Times New Roman" w:cs="Times New Roman"/>
        </w:rPr>
        <w:t xml:space="preserve"> dienynas (toliau – T</w:t>
      </w:r>
      <w:r w:rsidR="007E25E3" w:rsidRPr="0044303A">
        <w:rPr>
          <w:rFonts w:ascii="Times New Roman" w:eastAsia="Times New Roman" w:hAnsi="Times New Roman" w:cs="Times New Roman"/>
        </w:rPr>
        <w:t>AMO</w:t>
      </w:r>
      <w:r w:rsidRPr="0044303A">
        <w:rPr>
          <w:rFonts w:ascii="Times New Roman" w:eastAsia="Times New Roman" w:hAnsi="Times New Roman" w:cs="Times New Roman"/>
        </w:rPr>
        <w:t>), papildomos Aplinkos – EMA ir EDUKA</w:t>
      </w:r>
      <w:r w:rsidR="00113A0F" w:rsidRPr="0044303A">
        <w:rPr>
          <w:rFonts w:ascii="Times New Roman" w:eastAsia="Times New Roman" w:hAnsi="Times New Roman" w:cs="Times New Roman"/>
        </w:rPr>
        <w:t>, „</w:t>
      </w:r>
      <w:proofErr w:type="spellStart"/>
      <w:r w:rsidR="00113A0F" w:rsidRPr="0044303A">
        <w:rPr>
          <w:rFonts w:ascii="Times New Roman" w:eastAsia="Times New Roman" w:hAnsi="Times New Roman" w:cs="Times New Roman"/>
        </w:rPr>
        <w:t>Padlet</w:t>
      </w:r>
      <w:proofErr w:type="spellEnd"/>
      <w:r w:rsidR="00113A0F" w:rsidRPr="0044303A">
        <w:rPr>
          <w:rFonts w:ascii="Times New Roman" w:eastAsia="Times New Roman" w:hAnsi="Times New Roman" w:cs="Times New Roman"/>
        </w:rPr>
        <w:t>“, ZOOM, Office 365</w:t>
      </w:r>
      <w:r w:rsidRPr="0044303A">
        <w:rPr>
          <w:rFonts w:ascii="Times New Roman" w:eastAsia="Times New Roman" w:hAnsi="Times New Roman" w:cs="Times New Roman"/>
        </w:rPr>
        <w:t>. Didesnės apimties failai</w:t>
      </w:r>
      <w:r w:rsidR="00113A0F" w:rsidRPr="0044303A">
        <w:rPr>
          <w:rFonts w:ascii="Times New Roman" w:eastAsia="Times New Roman" w:hAnsi="Times New Roman" w:cs="Times New Roman"/>
        </w:rPr>
        <w:t>, suderinus su mokinių tėvais (globėjais, rūpintojais)</w:t>
      </w:r>
      <w:r w:rsidRPr="0044303A">
        <w:rPr>
          <w:rFonts w:ascii="Times New Roman" w:eastAsia="Times New Roman" w:hAnsi="Times New Roman" w:cs="Times New Roman"/>
        </w:rPr>
        <w:t xml:space="preserve"> </w:t>
      </w:r>
      <w:r w:rsidR="00113A0F" w:rsidRPr="0044303A">
        <w:rPr>
          <w:rFonts w:ascii="Times New Roman" w:eastAsia="Times New Roman" w:hAnsi="Times New Roman" w:cs="Times New Roman"/>
        </w:rPr>
        <w:t xml:space="preserve">jiems </w:t>
      </w:r>
      <w:r w:rsidRPr="0044303A">
        <w:rPr>
          <w:rFonts w:ascii="Times New Roman" w:eastAsia="Times New Roman" w:hAnsi="Times New Roman" w:cs="Times New Roman"/>
        </w:rPr>
        <w:t>siunčiami elektroniniu paštu</w:t>
      </w:r>
      <w:r w:rsidR="00113A0F" w:rsidRPr="0044303A">
        <w:rPr>
          <w:rFonts w:ascii="Times New Roman" w:eastAsia="Times New Roman" w:hAnsi="Times New Roman" w:cs="Times New Roman"/>
        </w:rPr>
        <w:t xml:space="preserve">. </w:t>
      </w:r>
    </w:p>
    <w:p w:rsidR="00210D31" w:rsidRPr="0044303A" w:rsidRDefault="00FD48BF" w:rsidP="0044303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>4.1.2. sinchronines vaizdo pamokas</w:t>
      </w:r>
      <w:r w:rsidR="00113A0F" w:rsidRPr="0044303A">
        <w:rPr>
          <w:rFonts w:ascii="Times New Roman" w:eastAsia="Times New Roman" w:hAnsi="Times New Roman" w:cs="Times New Roman"/>
        </w:rPr>
        <w:t xml:space="preserve"> </w:t>
      </w:r>
      <w:r w:rsidRPr="0044303A">
        <w:rPr>
          <w:rFonts w:ascii="Times New Roman" w:eastAsia="Times New Roman" w:hAnsi="Times New Roman" w:cs="Times New Roman"/>
        </w:rPr>
        <w:t>rekomenduojama</w:t>
      </w:r>
      <w:r w:rsidR="0044303A">
        <w:rPr>
          <w:rFonts w:ascii="Times New Roman" w:eastAsia="Times New Roman" w:hAnsi="Times New Roman" w:cs="Times New Roman"/>
        </w:rPr>
        <w:t xml:space="preserve"> </w:t>
      </w:r>
      <w:r w:rsidRPr="0044303A">
        <w:rPr>
          <w:rFonts w:ascii="Times New Roman" w:eastAsia="Times New Roman" w:hAnsi="Times New Roman" w:cs="Times New Roman"/>
        </w:rPr>
        <w:t>vesti ZOOM aplinkoje</w:t>
      </w:r>
      <w:r w:rsidR="00210D31" w:rsidRPr="0044303A">
        <w:rPr>
          <w:rFonts w:ascii="Times New Roman" w:eastAsia="Times New Roman" w:hAnsi="Times New Roman" w:cs="Times New Roman"/>
        </w:rPr>
        <w:t>;</w:t>
      </w:r>
    </w:p>
    <w:p w:rsidR="00113A0F" w:rsidRPr="0044303A" w:rsidRDefault="00113A0F" w:rsidP="0044303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>4.1.3. kai kurios klas</w:t>
      </w:r>
      <w:r w:rsidR="00C52EE5" w:rsidRPr="0044303A">
        <w:rPr>
          <w:rFonts w:ascii="Times New Roman" w:eastAsia="Times New Roman" w:hAnsi="Times New Roman" w:cs="Times New Roman"/>
        </w:rPr>
        <w:t>ės naudojasi Office 365 aplinka;</w:t>
      </w:r>
    </w:p>
    <w:p w:rsidR="00C52EE5" w:rsidRPr="0044303A" w:rsidRDefault="00C52EE5" w:rsidP="0044303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>4.1.4. asinchroninės pamokos keliamos į mokytojo pasirinktą aplinką ar T</w:t>
      </w:r>
      <w:r w:rsidR="007E25E3" w:rsidRPr="0044303A">
        <w:rPr>
          <w:rFonts w:ascii="Times New Roman" w:eastAsia="Times New Roman" w:hAnsi="Times New Roman" w:cs="Times New Roman"/>
        </w:rPr>
        <w:t>AMO</w:t>
      </w:r>
      <w:r w:rsidRPr="0044303A">
        <w:rPr>
          <w:rFonts w:ascii="Times New Roman" w:eastAsia="Times New Roman" w:hAnsi="Times New Roman" w:cs="Times New Roman"/>
        </w:rPr>
        <w:t>.</w:t>
      </w:r>
    </w:p>
    <w:p w:rsidR="00210D31" w:rsidRPr="0044303A" w:rsidRDefault="00210D31" w:rsidP="0044303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 xml:space="preserve">4.2. </w:t>
      </w:r>
      <w:r w:rsidR="0044303A">
        <w:rPr>
          <w:rFonts w:ascii="Times New Roman" w:eastAsia="Times New Roman" w:hAnsi="Times New Roman" w:cs="Times New Roman"/>
        </w:rPr>
        <w:t>5–</w:t>
      </w:r>
      <w:r w:rsidR="003F1842" w:rsidRPr="0044303A">
        <w:rPr>
          <w:rFonts w:ascii="Times New Roman" w:eastAsia="Times New Roman" w:hAnsi="Times New Roman" w:cs="Times New Roman"/>
        </w:rPr>
        <w:t>8</w:t>
      </w:r>
      <w:r w:rsidRPr="0044303A">
        <w:rPr>
          <w:rFonts w:ascii="Times New Roman" w:eastAsia="Times New Roman" w:hAnsi="Times New Roman" w:cs="Times New Roman"/>
        </w:rPr>
        <w:t xml:space="preserve"> kl</w:t>
      </w:r>
      <w:r w:rsidR="00113A0F" w:rsidRPr="0044303A">
        <w:rPr>
          <w:rFonts w:ascii="Times New Roman" w:eastAsia="Times New Roman" w:hAnsi="Times New Roman" w:cs="Times New Roman"/>
        </w:rPr>
        <w:t>asių</w:t>
      </w:r>
      <w:r w:rsidRPr="0044303A">
        <w:rPr>
          <w:rFonts w:ascii="Times New Roman" w:eastAsia="Times New Roman" w:hAnsi="Times New Roman" w:cs="Times New Roman"/>
        </w:rPr>
        <w:t xml:space="preserve"> mokini</w:t>
      </w:r>
      <w:r w:rsidR="003F1842" w:rsidRPr="0044303A">
        <w:rPr>
          <w:rFonts w:ascii="Times New Roman" w:eastAsia="Times New Roman" w:hAnsi="Times New Roman" w:cs="Times New Roman"/>
        </w:rPr>
        <w:t>ams</w:t>
      </w:r>
      <w:r w:rsidRPr="0044303A">
        <w:rPr>
          <w:rFonts w:ascii="Times New Roman" w:eastAsia="Times New Roman" w:hAnsi="Times New Roman" w:cs="Times New Roman"/>
        </w:rPr>
        <w:t xml:space="preserve"> mokyti:</w:t>
      </w:r>
    </w:p>
    <w:p w:rsidR="00210D31" w:rsidRPr="0044303A" w:rsidRDefault="00210D31" w:rsidP="0044303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 xml:space="preserve">4.2.1. pagrindinė darbo aplinka </w:t>
      </w:r>
      <w:r w:rsidR="00113A0F" w:rsidRPr="0044303A">
        <w:rPr>
          <w:rFonts w:ascii="Times New Roman" w:eastAsia="Times New Roman" w:hAnsi="Times New Roman" w:cs="Times New Roman"/>
        </w:rPr>
        <w:t>Office365</w:t>
      </w:r>
      <w:r w:rsidRPr="0044303A">
        <w:rPr>
          <w:rFonts w:ascii="Times New Roman" w:eastAsia="Times New Roman" w:hAnsi="Times New Roman" w:cs="Times New Roman"/>
        </w:rPr>
        <w:t xml:space="preserve"> (keliama mokomoji medžiaga, vedamos vaizdo pamokos, bendraujama</w:t>
      </w:r>
      <w:r w:rsidR="0079383A" w:rsidRPr="0044303A">
        <w:rPr>
          <w:rFonts w:ascii="Times New Roman" w:eastAsia="Times New Roman" w:hAnsi="Times New Roman" w:cs="Times New Roman"/>
        </w:rPr>
        <w:t xml:space="preserve"> žinutėmis</w:t>
      </w:r>
      <w:r w:rsidRPr="0044303A">
        <w:rPr>
          <w:rFonts w:ascii="Times New Roman" w:eastAsia="Times New Roman" w:hAnsi="Times New Roman" w:cs="Times New Roman"/>
        </w:rPr>
        <w:t>);</w:t>
      </w:r>
    </w:p>
    <w:p w:rsidR="0079383A" w:rsidRPr="0044303A" w:rsidRDefault="0079383A" w:rsidP="0044303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 xml:space="preserve">4.2.2. naudojamas </w:t>
      </w:r>
      <w:proofErr w:type="spellStart"/>
      <w:r w:rsidRPr="0044303A">
        <w:rPr>
          <w:rFonts w:ascii="Times New Roman" w:eastAsia="Times New Roman" w:hAnsi="Times New Roman" w:cs="Times New Roman"/>
        </w:rPr>
        <w:t>Tamo</w:t>
      </w:r>
      <w:proofErr w:type="spellEnd"/>
      <w:r w:rsidRPr="0044303A">
        <w:rPr>
          <w:rFonts w:ascii="Times New Roman" w:eastAsia="Times New Roman" w:hAnsi="Times New Roman" w:cs="Times New Roman"/>
        </w:rPr>
        <w:t xml:space="preserve"> ir papildomos Aplinkos – EMA ir EDUKA;</w:t>
      </w:r>
    </w:p>
    <w:p w:rsidR="0079383A" w:rsidRPr="0044303A" w:rsidRDefault="0079383A" w:rsidP="0044303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>4.2.3</w:t>
      </w:r>
      <w:r w:rsidR="00210D31" w:rsidRPr="0044303A">
        <w:rPr>
          <w:rFonts w:ascii="Times New Roman" w:eastAsia="Times New Roman" w:hAnsi="Times New Roman" w:cs="Times New Roman"/>
        </w:rPr>
        <w:t>.</w:t>
      </w:r>
      <w:r w:rsidRPr="0044303A">
        <w:rPr>
          <w:rFonts w:ascii="Times New Roman" w:eastAsia="Times New Roman" w:hAnsi="Times New Roman" w:cs="Times New Roman"/>
        </w:rPr>
        <w:t xml:space="preserve"> sinchronines vaizdo pamokas rekomenduojama</w:t>
      </w:r>
      <w:r w:rsidR="0044303A">
        <w:rPr>
          <w:rFonts w:ascii="Times New Roman" w:eastAsia="Times New Roman" w:hAnsi="Times New Roman" w:cs="Times New Roman"/>
        </w:rPr>
        <w:t xml:space="preserve"> </w:t>
      </w:r>
      <w:r w:rsidRPr="0044303A">
        <w:rPr>
          <w:rFonts w:ascii="Times New Roman" w:eastAsia="Times New Roman" w:hAnsi="Times New Roman" w:cs="Times New Roman"/>
        </w:rPr>
        <w:t xml:space="preserve">vesti </w:t>
      </w:r>
      <w:r w:rsidR="00C52EE5" w:rsidRPr="0044303A">
        <w:rPr>
          <w:rFonts w:ascii="Times New Roman" w:eastAsia="Times New Roman" w:hAnsi="Times New Roman" w:cs="Times New Roman"/>
        </w:rPr>
        <w:t>Office 365 aplinkoje;</w:t>
      </w:r>
    </w:p>
    <w:p w:rsidR="00C52EE5" w:rsidRPr="0044303A" w:rsidRDefault="00C52EE5" w:rsidP="0044303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 xml:space="preserve">4.2.4. asinchroninės pamokos keliamos į Office 365 aplinką ar </w:t>
      </w:r>
      <w:proofErr w:type="spellStart"/>
      <w:r w:rsidRPr="0044303A">
        <w:rPr>
          <w:rFonts w:ascii="Times New Roman" w:eastAsia="Times New Roman" w:hAnsi="Times New Roman" w:cs="Times New Roman"/>
        </w:rPr>
        <w:t>Tamo</w:t>
      </w:r>
      <w:proofErr w:type="spellEnd"/>
      <w:r w:rsidRPr="0044303A">
        <w:rPr>
          <w:rFonts w:ascii="Times New Roman" w:eastAsia="Times New Roman" w:hAnsi="Times New Roman" w:cs="Times New Roman"/>
        </w:rPr>
        <w:t xml:space="preserve"> dienyną.</w:t>
      </w:r>
    </w:p>
    <w:p w:rsidR="003F1842" w:rsidRPr="0044303A" w:rsidRDefault="00210D31" w:rsidP="0044303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>4.</w:t>
      </w:r>
      <w:r w:rsidR="00C52EE5" w:rsidRPr="0044303A">
        <w:rPr>
          <w:rFonts w:ascii="Times New Roman" w:eastAsia="Times New Roman" w:hAnsi="Times New Roman" w:cs="Times New Roman"/>
        </w:rPr>
        <w:t>3</w:t>
      </w:r>
      <w:r w:rsidRPr="0044303A">
        <w:rPr>
          <w:rFonts w:ascii="Times New Roman" w:eastAsia="Times New Roman" w:hAnsi="Times New Roman" w:cs="Times New Roman"/>
        </w:rPr>
        <w:t xml:space="preserve">. </w:t>
      </w:r>
      <w:r w:rsidR="003F1842" w:rsidRPr="0044303A">
        <w:rPr>
          <w:rFonts w:ascii="Times New Roman" w:eastAsia="Times New Roman" w:hAnsi="Times New Roman" w:cs="Times New Roman"/>
        </w:rPr>
        <w:t>vedant pamokas</w:t>
      </w:r>
      <w:r w:rsidRPr="0044303A">
        <w:rPr>
          <w:rFonts w:ascii="Times New Roman" w:eastAsia="Times New Roman" w:hAnsi="Times New Roman" w:cs="Times New Roman"/>
        </w:rPr>
        <w:t xml:space="preserve"> ZOOM</w:t>
      </w:r>
      <w:r w:rsidR="003F1842" w:rsidRPr="0044303A">
        <w:rPr>
          <w:rFonts w:ascii="Times New Roman" w:eastAsia="Times New Roman" w:hAnsi="Times New Roman" w:cs="Times New Roman"/>
        </w:rPr>
        <w:t xml:space="preserve">, </w:t>
      </w:r>
      <w:r w:rsidR="00C52EE5" w:rsidRPr="0044303A">
        <w:rPr>
          <w:rFonts w:ascii="Times New Roman" w:eastAsia="Times New Roman" w:hAnsi="Times New Roman" w:cs="Times New Roman"/>
        </w:rPr>
        <w:t>„</w:t>
      </w:r>
      <w:proofErr w:type="spellStart"/>
      <w:r w:rsidR="00C52EE5" w:rsidRPr="0044303A">
        <w:rPr>
          <w:rFonts w:ascii="Times New Roman" w:eastAsia="Times New Roman" w:hAnsi="Times New Roman" w:cs="Times New Roman"/>
        </w:rPr>
        <w:t>Padlet</w:t>
      </w:r>
      <w:proofErr w:type="spellEnd"/>
      <w:r w:rsidR="00C52EE5" w:rsidRPr="0044303A">
        <w:rPr>
          <w:rFonts w:ascii="Times New Roman" w:eastAsia="Times New Roman" w:hAnsi="Times New Roman" w:cs="Times New Roman"/>
        </w:rPr>
        <w:t xml:space="preserve">“, Office 365 </w:t>
      </w:r>
      <w:r w:rsidRPr="0044303A">
        <w:rPr>
          <w:rFonts w:ascii="Times New Roman" w:eastAsia="Times New Roman" w:hAnsi="Times New Roman" w:cs="Times New Roman"/>
        </w:rPr>
        <w:t>aplinko</w:t>
      </w:r>
      <w:r w:rsidR="003F1842" w:rsidRPr="0044303A">
        <w:rPr>
          <w:rFonts w:ascii="Times New Roman" w:eastAsia="Times New Roman" w:hAnsi="Times New Roman" w:cs="Times New Roman"/>
        </w:rPr>
        <w:t>se</w:t>
      </w:r>
      <w:r w:rsidRPr="0044303A">
        <w:rPr>
          <w:rFonts w:ascii="Times New Roman" w:eastAsia="Times New Roman" w:hAnsi="Times New Roman" w:cs="Times New Roman"/>
        </w:rPr>
        <w:t>, mokytojams ir mokiniams</w:t>
      </w:r>
      <w:r w:rsidR="003F1842" w:rsidRPr="0044303A">
        <w:rPr>
          <w:rFonts w:ascii="Times New Roman" w:eastAsia="Times New Roman" w:hAnsi="Times New Roman" w:cs="Times New Roman"/>
        </w:rPr>
        <w:t xml:space="preserve"> administracija pateikia </w:t>
      </w:r>
      <w:r w:rsidRPr="0044303A">
        <w:rPr>
          <w:rFonts w:ascii="Times New Roman" w:eastAsia="Times New Roman" w:hAnsi="Times New Roman" w:cs="Times New Roman"/>
        </w:rPr>
        <w:t>išsamias darbo instrukcijas</w:t>
      </w:r>
      <w:r w:rsidR="003F1842" w:rsidRPr="0044303A">
        <w:rPr>
          <w:rFonts w:ascii="Times New Roman" w:eastAsia="Times New Roman" w:hAnsi="Times New Roman" w:cs="Times New Roman"/>
        </w:rPr>
        <w:t>;</w:t>
      </w:r>
    </w:p>
    <w:p w:rsidR="003F1842" w:rsidRPr="0044303A" w:rsidRDefault="003F1842" w:rsidP="0044303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>4.</w:t>
      </w:r>
      <w:r w:rsidR="00C52EE5" w:rsidRPr="0044303A">
        <w:rPr>
          <w:rFonts w:ascii="Times New Roman" w:eastAsia="Times New Roman" w:hAnsi="Times New Roman" w:cs="Times New Roman"/>
        </w:rPr>
        <w:t>4</w:t>
      </w:r>
      <w:r w:rsidRPr="0044303A">
        <w:rPr>
          <w:rFonts w:ascii="Times New Roman" w:eastAsia="Times New Roman" w:hAnsi="Times New Roman" w:cs="Times New Roman"/>
        </w:rPr>
        <w:t xml:space="preserve">. </w:t>
      </w:r>
      <w:r w:rsidR="00C52EE5" w:rsidRPr="0044303A">
        <w:rPr>
          <w:rFonts w:ascii="Times New Roman" w:eastAsia="Times New Roman" w:hAnsi="Times New Roman" w:cs="Times New Roman"/>
        </w:rPr>
        <w:t xml:space="preserve">parengtos </w:t>
      </w:r>
      <w:r w:rsidR="00210D31" w:rsidRPr="0044303A">
        <w:rPr>
          <w:rFonts w:ascii="Times New Roman" w:eastAsia="Times New Roman" w:hAnsi="Times New Roman" w:cs="Times New Roman"/>
        </w:rPr>
        <w:t xml:space="preserve">instrukcijos mokiniams su jų prisijungimo prie </w:t>
      </w:r>
      <w:r w:rsidR="00C52EE5" w:rsidRPr="0044303A">
        <w:rPr>
          <w:rFonts w:ascii="Times New Roman" w:eastAsia="Times New Roman" w:hAnsi="Times New Roman" w:cs="Times New Roman"/>
        </w:rPr>
        <w:t>Aplinkų</w:t>
      </w:r>
      <w:r w:rsidR="00210D31" w:rsidRPr="0044303A">
        <w:rPr>
          <w:rFonts w:ascii="Times New Roman" w:eastAsia="Times New Roman" w:hAnsi="Times New Roman" w:cs="Times New Roman"/>
        </w:rPr>
        <w:t xml:space="preserve"> kodais išsi</w:t>
      </w:r>
      <w:r w:rsidRPr="0044303A">
        <w:rPr>
          <w:rFonts w:ascii="Times New Roman" w:eastAsia="Times New Roman" w:hAnsi="Times New Roman" w:cs="Times New Roman"/>
        </w:rPr>
        <w:t xml:space="preserve">unčiamos </w:t>
      </w:r>
      <w:r w:rsidR="00C52EE5" w:rsidRPr="0044303A">
        <w:rPr>
          <w:rFonts w:ascii="Times New Roman" w:eastAsia="Times New Roman" w:hAnsi="Times New Roman" w:cs="Times New Roman"/>
        </w:rPr>
        <w:t>mokiniams ir jų tėvams (globėjams, rūpintojams)</w:t>
      </w:r>
      <w:r w:rsidRPr="0044303A">
        <w:rPr>
          <w:rFonts w:ascii="Times New Roman" w:eastAsia="Times New Roman" w:hAnsi="Times New Roman" w:cs="Times New Roman"/>
        </w:rPr>
        <w:t>;</w:t>
      </w:r>
    </w:p>
    <w:p w:rsidR="00210D31" w:rsidRPr="0044303A" w:rsidRDefault="003F1842" w:rsidP="0044303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>4.</w:t>
      </w:r>
      <w:r w:rsidR="00C52EE5" w:rsidRPr="0044303A">
        <w:rPr>
          <w:rFonts w:ascii="Times New Roman" w:eastAsia="Times New Roman" w:hAnsi="Times New Roman" w:cs="Times New Roman"/>
        </w:rPr>
        <w:t>5</w:t>
      </w:r>
      <w:r w:rsidRPr="0044303A">
        <w:rPr>
          <w:rFonts w:ascii="Times New Roman" w:eastAsia="Times New Roman" w:hAnsi="Times New Roman" w:cs="Times New Roman"/>
        </w:rPr>
        <w:t xml:space="preserve">. po </w:t>
      </w:r>
      <w:r w:rsidR="00C52EE5" w:rsidRPr="0044303A">
        <w:rPr>
          <w:rFonts w:ascii="Times New Roman" w:eastAsia="Times New Roman" w:hAnsi="Times New Roman" w:cs="Times New Roman"/>
        </w:rPr>
        <w:t>1</w:t>
      </w:r>
      <w:r w:rsidRPr="0044303A">
        <w:rPr>
          <w:rFonts w:ascii="Times New Roman" w:eastAsia="Times New Roman" w:hAnsi="Times New Roman" w:cs="Times New Roman"/>
        </w:rPr>
        <w:t xml:space="preserve"> nuotolinio </w:t>
      </w:r>
      <w:proofErr w:type="spellStart"/>
      <w:r w:rsidRPr="0044303A">
        <w:rPr>
          <w:rFonts w:ascii="Times New Roman" w:eastAsia="Times New Roman" w:hAnsi="Times New Roman" w:cs="Times New Roman"/>
        </w:rPr>
        <w:t>mokymo</w:t>
      </w:r>
      <w:r w:rsidR="00C52EE5" w:rsidRPr="0044303A">
        <w:rPr>
          <w:rFonts w:ascii="Times New Roman" w:eastAsia="Times New Roman" w:hAnsi="Times New Roman" w:cs="Times New Roman"/>
        </w:rPr>
        <w:t>(</w:t>
      </w:r>
      <w:r w:rsidRPr="0044303A">
        <w:rPr>
          <w:rFonts w:ascii="Times New Roman" w:eastAsia="Times New Roman" w:hAnsi="Times New Roman" w:cs="Times New Roman"/>
        </w:rPr>
        <w:t>si</w:t>
      </w:r>
      <w:proofErr w:type="spellEnd"/>
      <w:r w:rsidR="00C52EE5" w:rsidRPr="0044303A">
        <w:rPr>
          <w:rFonts w:ascii="Times New Roman" w:eastAsia="Times New Roman" w:hAnsi="Times New Roman" w:cs="Times New Roman"/>
        </w:rPr>
        <w:t xml:space="preserve">) savaitės, išanalizavus tėvų (globėjų, rūpintojų), mokinių, mokytojų apklausų rezultatus, </w:t>
      </w:r>
      <w:r w:rsidR="006A1F10" w:rsidRPr="0044303A">
        <w:rPr>
          <w:rFonts w:ascii="Times New Roman" w:eastAsia="Times New Roman" w:hAnsi="Times New Roman" w:cs="Times New Roman"/>
        </w:rPr>
        <w:t>gali būti koreguojamas nuotolinio mokymo modelis;</w:t>
      </w:r>
    </w:p>
    <w:p w:rsidR="00226AB2" w:rsidRPr="0044303A" w:rsidRDefault="00013F8F" w:rsidP="0044303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>5</w:t>
      </w:r>
      <w:r w:rsidR="00226AB2" w:rsidRPr="0044303A">
        <w:rPr>
          <w:rFonts w:ascii="Times New Roman" w:eastAsia="Times New Roman" w:hAnsi="Times New Roman" w:cs="Times New Roman"/>
        </w:rPr>
        <w:t>. Nuotoliniu būdu organizuojami kursai mokytojams, paruošiamos naudojimosi Aplinkomis instrukcijos mokiniams ir mokytojams.</w:t>
      </w:r>
    </w:p>
    <w:p w:rsidR="001B39EF" w:rsidRPr="0044303A" w:rsidRDefault="00013F8F" w:rsidP="0044303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lastRenderedPageBreak/>
        <w:t>6</w:t>
      </w:r>
      <w:r w:rsidR="00EC0714" w:rsidRPr="0044303A">
        <w:rPr>
          <w:rFonts w:ascii="Times New Roman" w:eastAsia="Times New Roman" w:hAnsi="Times New Roman" w:cs="Times New Roman"/>
        </w:rPr>
        <w:t>. Bendravimas, informacijos teikimas, pasitarimai vyksta per Aplinkas,</w:t>
      </w:r>
      <w:r w:rsidR="006A1F10" w:rsidRPr="0044303A">
        <w:rPr>
          <w:rFonts w:ascii="Times New Roman" w:eastAsia="Times New Roman" w:hAnsi="Times New Roman" w:cs="Times New Roman"/>
        </w:rPr>
        <w:t xml:space="preserve"> </w:t>
      </w:r>
      <w:r w:rsidR="00EC0714" w:rsidRPr="0044303A">
        <w:rPr>
          <w:rFonts w:ascii="Times New Roman" w:eastAsia="Times New Roman" w:hAnsi="Times New Roman" w:cs="Times New Roman"/>
        </w:rPr>
        <w:t>T</w:t>
      </w:r>
      <w:r w:rsidR="007E25E3" w:rsidRPr="0044303A">
        <w:rPr>
          <w:rFonts w:ascii="Times New Roman" w:eastAsia="Times New Roman" w:hAnsi="Times New Roman" w:cs="Times New Roman"/>
        </w:rPr>
        <w:t>AMO</w:t>
      </w:r>
      <w:r w:rsidR="00EC0714" w:rsidRPr="0044303A">
        <w:rPr>
          <w:rFonts w:ascii="Times New Roman" w:eastAsia="Times New Roman" w:hAnsi="Times New Roman" w:cs="Times New Roman"/>
        </w:rPr>
        <w:t xml:space="preserve">, </w:t>
      </w:r>
      <w:r w:rsidR="006A1F10" w:rsidRPr="0044303A">
        <w:rPr>
          <w:rFonts w:ascii="Times New Roman" w:eastAsia="Times New Roman" w:hAnsi="Times New Roman" w:cs="Times New Roman"/>
        </w:rPr>
        <w:t>Prog</w:t>
      </w:r>
      <w:r w:rsidR="00EC0714" w:rsidRPr="0044303A">
        <w:rPr>
          <w:rFonts w:ascii="Times New Roman" w:eastAsia="Times New Roman" w:hAnsi="Times New Roman" w:cs="Times New Roman"/>
        </w:rPr>
        <w:t>imnazijos interneto svetainėje.</w:t>
      </w:r>
    </w:p>
    <w:p w:rsidR="00226AB2" w:rsidRPr="0044303A" w:rsidRDefault="00013F8F" w:rsidP="0044303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>7</w:t>
      </w:r>
      <w:r w:rsidR="00226AB2" w:rsidRPr="0044303A">
        <w:rPr>
          <w:rFonts w:ascii="Times New Roman" w:eastAsia="Times New Roman" w:hAnsi="Times New Roman" w:cs="Times New Roman"/>
        </w:rPr>
        <w:t>. Asmens duomenų apsauga užtikrinama pagal Lietuvos Respublikos asmens duomenų teisinės apsaugos įstatymą Nr. I-1374, suteikiant kiekvienam mokytojui ir mokiniui galimybę naudotis vardiniu Progimnazijos elektroniniu paštu.</w:t>
      </w:r>
    </w:p>
    <w:p w:rsidR="0003593F" w:rsidRDefault="00013F8F" w:rsidP="0044303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>8</w:t>
      </w:r>
      <w:r w:rsidR="00077CB8" w:rsidRPr="0044303A">
        <w:rPr>
          <w:rFonts w:ascii="Times New Roman" w:eastAsia="Times New Roman" w:hAnsi="Times New Roman" w:cs="Times New Roman"/>
        </w:rPr>
        <w:t>. Paskirtas skaitmeninių technologijų administratorius (toliau – IKT koordinatorius)</w:t>
      </w:r>
      <w:r w:rsidR="0003593F">
        <w:rPr>
          <w:rFonts w:ascii="Times New Roman" w:eastAsia="Times New Roman" w:hAnsi="Times New Roman" w:cs="Times New Roman"/>
        </w:rPr>
        <w:t>:</w:t>
      </w:r>
    </w:p>
    <w:p w:rsidR="0003593F" w:rsidRDefault="0003593F" w:rsidP="0044303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8.1. </w:t>
      </w:r>
      <w:r w:rsidR="00077CB8" w:rsidRPr="0044303A">
        <w:rPr>
          <w:rFonts w:ascii="Times New Roman" w:eastAsia="Times New Roman" w:hAnsi="Times New Roman" w:cs="Times New Roman"/>
        </w:rPr>
        <w:t>parengia Office 365 aplinką darbui</w:t>
      </w:r>
      <w:r>
        <w:rPr>
          <w:rFonts w:ascii="Times New Roman" w:eastAsia="Times New Roman" w:hAnsi="Times New Roman" w:cs="Times New Roman"/>
        </w:rPr>
        <w:t>;</w:t>
      </w:r>
    </w:p>
    <w:p w:rsidR="0003593F" w:rsidRDefault="0003593F" w:rsidP="0044303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8.2. už</w:t>
      </w:r>
      <w:r w:rsidR="00077CB8" w:rsidRPr="0044303A">
        <w:rPr>
          <w:rFonts w:ascii="Times New Roman" w:eastAsia="Times New Roman" w:hAnsi="Times New Roman" w:cs="Times New Roman"/>
        </w:rPr>
        <w:t>tikrina asmens duomenų apsaugą</w:t>
      </w:r>
      <w:r>
        <w:rPr>
          <w:rFonts w:ascii="Times New Roman" w:eastAsia="Times New Roman" w:hAnsi="Times New Roman" w:cs="Times New Roman"/>
        </w:rPr>
        <w:t>;</w:t>
      </w:r>
    </w:p>
    <w:p w:rsidR="0003593F" w:rsidRDefault="0003593F" w:rsidP="0044303A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8.3. </w:t>
      </w:r>
      <w:r w:rsidRPr="0003593F">
        <w:rPr>
          <w:rFonts w:ascii="Times New Roman" w:hAnsi="Times New Roman" w:cs="Times New Roman"/>
        </w:rPr>
        <w:t>konsultuoja mokytojus</w:t>
      </w:r>
      <w:r>
        <w:rPr>
          <w:rFonts w:ascii="Times New Roman" w:hAnsi="Times New Roman" w:cs="Times New Roman"/>
        </w:rPr>
        <w:t>, m</w:t>
      </w:r>
      <w:r w:rsidRPr="0003593F">
        <w:rPr>
          <w:rFonts w:ascii="Times New Roman" w:hAnsi="Times New Roman" w:cs="Times New Roman"/>
        </w:rPr>
        <w:t>okinius</w:t>
      </w:r>
      <w:r>
        <w:rPr>
          <w:rFonts w:ascii="Times New Roman" w:hAnsi="Times New Roman" w:cs="Times New Roman"/>
        </w:rPr>
        <w:t>, tėvus (globėjus, rūpintojus)</w:t>
      </w:r>
      <w:r w:rsidRPr="0003593F">
        <w:rPr>
          <w:rFonts w:ascii="Times New Roman" w:hAnsi="Times New Roman" w:cs="Times New Roman"/>
        </w:rPr>
        <w:t xml:space="preserve"> technologijų naudojimo klausimais (dėl prisijungimo ir darbo nuotolinio </w:t>
      </w:r>
      <w:proofErr w:type="spellStart"/>
      <w:r w:rsidRPr="0003593F">
        <w:rPr>
          <w:rFonts w:ascii="Times New Roman" w:hAnsi="Times New Roman" w:cs="Times New Roman"/>
        </w:rPr>
        <w:t>mokymo(si</w:t>
      </w:r>
      <w:proofErr w:type="spellEnd"/>
      <w:r w:rsidRPr="0003593F">
        <w:rPr>
          <w:rFonts w:ascii="Times New Roman" w:hAnsi="Times New Roman" w:cs="Times New Roman"/>
        </w:rPr>
        <w:t>) aplinkoje);</w:t>
      </w:r>
      <w:r w:rsidRPr="0003593F">
        <w:rPr>
          <w:rFonts w:ascii="Times New Roman" w:hAnsi="Times New Roman" w:cs="Times New Roman"/>
        </w:rPr>
        <w:t xml:space="preserve"> </w:t>
      </w:r>
    </w:p>
    <w:p w:rsidR="00077CB8" w:rsidRPr="0044303A" w:rsidRDefault="0003593F" w:rsidP="0044303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</w:t>
      </w:r>
      <w:r w:rsidR="00077CB8" w:rsidRPr="0044303A">
        <w:rPr>
          <w:rFonts w:ascii="Times New Roman" w:eastAsia="Times New Roman" w:hAnsi="Times New Roman" w:cs="Times New Roman"/>
        </w:rPr>
        <w:t>EMA, EDUKA aplinkas, ZOOM, „</w:t>
      </w:r>
      <w:proofErr w:type="spellStart"/>
      <w:r w:rsidR="00077CB8" w:rsidRPr="0044303A">
        <w:rPr>
          <w:rFonts w:ascii="Times New Roman" w:eastAsia="Times New Roman" w:hAnsi="Times New Roman" w:cs="Times New Roman"/>
        </w:rPr>
        <w:t>Padlet</w:t>
      </w:r>
      <w:proofErr w:type="spellEnd"/>
      <w:r w:rsidR="00077CB8" w:rsidRPr="0044303A">
        <w:rPr>
          <w:rFonts w:ascii="Times New Roman" w:eastAsia="Times New Roman" w:hAnsi="Times New Roman" w:cs="Times New Roman"/>
        </w:rPr>
        <w:t>“ programas darbui parengia su jomis dirbantys mokytojai.</w:t>
      </w:r>
    </w:p>
    <w:p w:rsidR="00077CB8" w:rsidRPr="0044303A" w:rsidRDefault="00013F8F" w:rsidP="0044303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>9</w:t>
      </w:r>
      <w:r w:rsidR="00077CB8" w:rsidRPr="0044303A">
        <w:rPr>
          <w:rFonts w:ascii="Times New Roman" w:eastAsia="Times New Roman" w:hAnsi="Times New Roman" w:cs="Times New Roman"/>
        </w:rPr>
        <w:t xml:space="preserve">. Progimnazijos interneto svetainėje skelbiama </w:t>
      </w:r>
      <w:r w:rsidR="0003593F" w:rsidRPr="000673DE">
        <w:rPr>
          <w:rFonts w:ascii="Times New Roman" w:hAnsi="Times New Roman" w:cs="Times New Roman"/>
        </w:rPr>
        <w:t>IKT koordinatoriaus, direktoriaus pavaduotojų ugdymui, švietimo pagalbos specialistų kontaktinė informacija</w:t>
      </w:r>
      <w:r w:rsidR="0003593F">
        <w:rPr>
          <w:rFonts w:ascii="Times New Roman" w:hAnsi="Times New Roman" w:cs="Times New Roman"/>
        </w:rPr>
        <w:t xml:space="preserve">. </w:t>
      </w:r>
    </w:p>
    <w:p w:rsidR="001B39EF" w:rsidRDefault="001B39EF" w:rsidP="0044303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</w:rPr>
      </w:pPr>
    </w:p>
    <w:p w:rsidR="001B39EF" w:rsidRPr="0044303A" w:rsidRDefault="00EC0714" w:rsidP="00954A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44303A">
        <w:rPr>
          <w:rFonts w:ascii="Times New Roman" w:eastAsia="Times New Roman" w:hAnsi="Times New Roman" w:cs="Times New Roman"/>
          <w:b/>
        </w:rPr>
        <w:t>III SKYRIUS</w:t>
      </w:r>
    </w:p>
    <w:p w:rsidR="001B39EF" w:rsidRPr="0044303A" w:rsidRDefault="00EC0714" w:rsidP="00954A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44303A">
        <w:rPr>
          <w:rFonts w:ascii="Times New Roman" w:eastAsia="Times New Roman" w:hAnsi="Times New Roman" w:cs="Times New Roman"/>
          <w:b/>
        </w:rPr>
        <w:t xml:space="preserve">NUOTOLINIO MOKYMO VYKDYMAS </w:t>
      </w:r>
    </w:p>
    <w:p w:rsidR="001B39EF" w:rsidRPr="0044303A" w:rsidRDefault="00EC0714" w:rsidP="00954A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44303A">
        <w:rPr>
          <w:rFonts w:ascii="Times New Roman" w:eastAsia="Times New Roman" w:hAnsi="Times New Roman" w:cs="Times New Roman"/>
          <w:b/>
        </w:rPr>
        <w:t xml:space="preserve"> </w:t>
      </w:r>
    </w:p>
    <w:p w:rsidR="001B39EF" w:rsidRPr="0044303A" w:rsidRDefault="00013F8F" w:rsidP="0003593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44303A">
        <w:rPr>
          <w:rFonts w:ascii="Times New Roman" w:eastAsia="Times New Roman" w:hAnsi="Times New Roman" w:cs="Times New Roman"/>
          <w:color w:val="000000"/>
        </w:rPr>
        <w:t>10</w:t>
      </w:r>
      <w:r w:rsidR="00EC0714" w:rsidRPr="0044303A">
        <w:rPr>
          <w:rFonts w:ascii="Times New Roman" w:eastAsia="Times New Roman" w:hAnsi="Times New Roman" w:cs="Times New Roman"/>
          <w:color w:val="000000"/>
        </w:rPr>
        <w:t xml:space="preserve">. Mokytojai ir mokiniai prisijungia prie nuotolinio mokymosi aplinkos iš namų. Esant ypatingam poreikiui mokytojai gali atvykti į </w:t>
      </w:r>
      <w:r w:rsidR="006A1F10" w:rsidRPr="0044303A">
        <w:rPr>
          <w:rFonts w:ascii="Times New Roman" w:eastAsia="Times New Roman" w:hAnsi="Times New Roman" w:cs="Times New Roman"/>
          <w:color w:val="000000"/>
        </w:rPr>
        <w:t>Prog</w:t>
      </w:r>
      <w:r w:rsidR="00EC0714" w:rsidRPr="0044303A">
        <w:rPr>
          <w:rFonts w:ascii="Times New Roman" w:eastAsia="Times New Roman" w:hAnsi="Times New Roman" w:cs="Times New Roman"/>
          <w:color w:val="000000"/>
        </w:rPr>
        <w:t xml:space="preserve">imnaziją prieš tai suderinę su </w:t>
      </w:r>
      <w:r w:rsidR="006A1F10" w:rsidRPr="0044303A">
        <w:rPr>
          <w:rFonts w:ascii="Times New Roman" w:eastAsia="Times New Roman" w:hAnsi="Times New Roman" w:cs="Times New Roman"/>
          <w:color w:val="000000"/>
        </w:rPr>
        <w:t>Prog</w:t>
      </w:r>
      <w:r w:rsidR="00EC0714" w:rsidRPr="0044303A">
        <w:rPr>
          <w:rFonts w:ascii="Times New Roman" w:eastAsia="Times New Roman" w:hAnsi="Times New Roman" w:cs="Times New Roman"/>
          <w:color w:val="000000"/>
        </w:rPr>
        <w:t>imnazijos direktor</w:t>
      </w:r>
      <w:r w:rsidR="006A1F10" w:rsidRPr="0044303A">
        <w:rPr>
          <w:rFonts w:ascii="Times New Roman" w:eastAsia="Times New Roman" w:hAnsi="Times New Roman" w:cs="Times New Roman"/>
          <w:color w:val="000000"/>
        </w:rPr>
        <w:t>iumi</w:t>
      </w:r>
      <w:r w:rsidR="00EC0714" w:rsidRPr="0044303A">
        <w:rPr>
          <w:rFonts w:ascii="Times New Roman" w:eastAsia="Times New Roman" w:hAnsi="Times New Roman" w:cs="Times New Roman"/>
          <w:color w:val="000000"/>
        </w:rPr>
        <w:t>.</w:t>
      </w:r>
    </w:p>
    <w:p w:rsidR="006A1F10" w:rsidRPr="0044303A" w:rsidRDefault="00013F8F" w:rsidP="0003593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44303A">
        <w:rPr>
          <w:rFonts w:ascii="Times New Roman" w:eastAsia="Times New Roman" w:hAnsi="Times New Roman" w:cs="Times New Roman"/>
          <w:color w:val="000000"/>
        </w:rPr>
        <w:t>11</w:t>
      </w:r>
      <w:r w:rsidR="00EC0714" w:rsidRPr="0044303A">
        <w:rPr>
          <w:rFonts w:ascii="Times New Roman" w:eastAsia="Times New Roman" w:hAnsi="Times New Roman" w:cs="Times New Roman"/>
          <w:color w:val="000000"/>
        </w:rPr>
        <w:t xml:space="preserve">. </w:t>
      </w:r>
      <w:r w:rsidR="006A1F10" w:rsidRPr="0044303A">
        <w:rPr>
          <w:rFonts w:ascii="Times New Roman" w:eastAsia="Times New Roman" w:hAnsi="Times New Roman" w:cs="Times New Roman"/>
          <w:color w:val="000000"/>
        </w:rPr>
        <w:t xml:space="preserve">Progimnazija nuotolinį mokymą vykdo nuo 2020 m. kovo 30 d. Mokymas organizuojamas naudojant Aplinkas bei mokytojo pasirinktas alternatyvias ir su mokiniais aptartas IKT priemones. </w:t>
      </w:r>
    </w:p>
    <w:p w:rsidR="006A1F10" w:rsidRPr="0044303A" w:rsidRDefault="00013F8F" w:rsidP="0003593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44303A">
        <w:rPr>
          <w:rFonts w:ascii="Times New Roman" w:eastAsia="Times New Roman" w:hAnsi="Times New Roman" w:cs="Times New Roman"/>
          <w:color w:val="000000"/>
        </w:rPr>
        <w:t>12</w:t>
      </w:r>
      <w:r w:rsidR="006A1F10" w:rsidRPr="0044303A">
        <w:rPr>
          <w:rFonts w:ascii="Times New Roman" w:eastAsia="Times New Roman" w:hAnsi="Times New Roman" w:cs="Times New Roman"/>
          <w:color w:val="000000"/>
        </w:rPr>
        <w:t>. Mokymo medžiagą pirmajai savaitei mokytojai paruošia iki 2020 m. kovo 27 d. Nuo 2020 m. kovo 30 d., prasidėjus nuotoliniam mokymui, mokytojas mokymo medžiagą įkelia į Aplinkas/T</w:t>
      </w:r>
      <w:r w:rsidR="007E25E3" w:rsidRPr="0044303A">
        <w:rPr>
          <w:rFonts w:ascii="Times New Roman" w:eastAsia="Times New Roman" w:hAnsi="Times New Roman" w:cs="Times New Roman"/>
          <w:color w:val="000000"/>
        </w:rPr>
        <w:t>AMO</w:t>
      </w:r>
      <w:r w:rsidR="006A1F10" w:rsidRPr="0044303A">
        <w:rPr>
          <w:rFonts w:ascii="Times New Roman" w:eastAsia="Times New Roman" w:hAnsi="Times New Roman" w:cs="Times New Roman"/>
          <w:color w:val="000000"/>
        </w:rPr>
        <w:t xml:space="preserve"> dienyną.  </w:t>
      </w:r>
    </w:p>
    <w:p w:rsidR="001B39EF" w:rsidRPr="0044303A" w:rsidRDefault="00EC0714" w:rsidP="0003593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44303A">
        <w:rPr>
          <w:rFonts w:ascii="Times New Roman" w:eastAsia="Times New Roman" w:hAnsi="Times New Roman" w:cs="Times New Roman"/>
          <w:color w:val="000000"/>
        </w:rPr>
        <w:t>1</w:t>
      </w:r>
      <w:r w:rsidR="00013F8F" w:rsidRPr="0044303A">
        <w:rPr>
          <w:rFonts w:ascii="Times New Roman" w:eastAsia="Times New Roman" w:hAnsi="Times New Roman" w:cs="Times New Roman"/>
          <w:color w:val="000000"/>
        </w:rPr>
        <w:t>3</w:t>
      </w:r>
      <w:r w:rsidRPr="0044303A">
        <w:rPr>
          <w:rFonts w:ascii="Times New Roman" w:eastAsia="Times New Roman" w:hAnsi="Times New Roman" w:cs="Times New Roman"/>
          <w:color w:val="000000"/>
        </w:rPr>
        <w:t xml:space="preserve">. Medžiaga gali būti popierinė (pvz., mokinių turimi vadovėliai, pratybų sąsiuviniai), skaitmeninė, vaizdo, tačiau visos užduotys turi būti pateiktos su aktyviomis nuorodomis </w:t>
      </w:r>
      <w:proofErr w:type="spellStart"/>
      <w:r w:rsidRPr="0044303A">
        <w:rPr>
          <w:rFonts w:ascii="Times New Roman" w:eastAsia="Times New Roman" w:hAnsi="Times New Roman" w:cs="Times New Roman"/>
          <w:color w:val="000000"/>
        </w:rPr>
        <w:t>Tamo</w:t>
      </w:r>
      <w:proofErr w:type="spellEnd"/>
      <w:r w:rsidRPr="0044303A">
        <w:rPr>
          <w:rFonts w:ascii="Times New Roman" w:eastAsia="Times New Roman" w:hAnsi="Times New Roman" w:cs="Times New Roman"/>
          <w:color w:val="000000"/>
        </w:rPr>
        <w:t xml:space="preserve"> dienyne arba Aplinkoje.</w:t>
      </w:r>
    </w:p>
    <w:p w:rsidR="001B39EF" w:rsidRPr="0044303A" w:rsidRDefault="00EC0714" w:rsidP="0003593F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44303A">
        <w:rPr>
          <w:rFonts w:ascii="Times New Roman" w:eastAsia="Times New Roman" w:hAnsi="Times New Roman" w:cs="Times New Roman"/>
          <w:color w:val="000000"/>
        </w:rPr>
        <w:t>1</w:t>
      </w:r>
      <w:r w:rsidR="00013F8F" w:rsidRPr="0044303A">
        <w:rPr>
          <w:rFonts w:ascii="Times New Roman" w:eastAsia="Times New Roman" w:hAnsi="Times New Roman" w:cs="Times New Roman"/>
          <w:color w:val="000000"/>
        </w:rPr>
        <w:t>4</w:t>
      </w:r>
      <w:r w:rsidRPr="0044303A">
        <w:rPr>
          <w:rFonts w:ascii="Times New Roman" w:eastAsia="Times New Roman" w:hAnsi="Times New Roman" w:cs="Times New Roman"/>
          <w:color w:val="000000"/>
        </w:rPr>
        <w:t xml:space="preserve">. Pamokos, klasės valandėlės nuotoliniu būdu organizuojamos pagal </w:t>
      </w:r>
      <w:r w:rsidR="00C97E5E" w:rsidRPr="0044303A">
        <w:rPr>
          <w:rFonts w:ascii="Times New Roman" w:eastAsia="Times New Roman" w:hAnsi="Times New Roman" w:cs="Times New Roman"/>
          <w:color w:val="000000"/>
        </w:rPr>
        <w:t>2019–</w:t>
      </w:r>
      <w:r w:rsidRPr="0044303A">
        <w:rPr>
          <w:rFonts w:ascii="Times New Roman" w:eastAsia="Times New Roman" w:hAnsi="Times New Roman" w:cs="Times New Roman"/>
          <w:color w:val="000000"/>
        </w:rPr>
        <w:t xml:space="preserve">2020 </w:t>
      </w:r>
      <w:r w:rsidR="00C97E5E" w:rsidRPr="0044303A">
        <w:rPr>
          <w:rFonts w:ascii="Times New Roman" w:eastAsia="Times New Roman" w:hAnsi="Times New Roman" w:cs="Times New Roman"/>
          <w:color w:val="000000"/>
        </w:rPr>
        <w:t xml:space="preserve">mokslo </w:t>
      </w:r>
      <w:r w:rsidRPr="0044303A">
        <w:rPr>
          <w:rFonts w:ascii="Times New Roman" w:eastAsia="Times New Roman" w:hAnsi="Times New Roman" w:cs="Times New Roman"/>
          <w:color w:val="000000"/>
        </w:rPr>
        <w:t>metų tvarkaraštį. Esant poreikiui, pamokų tvarkaraštis gali būti keičiamas.</w:t>
      </w:r>
    </w:p>
    <w:p w:rsidR="001B39EF" w:rsidRPr="0044303A" w:rsidRDefault="00EC0714" w:rsidP="0044303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</w:rPr>
      </w:pPr>
      <w:r w:rsidRPr="0044303A">
        <w:rPr>
          <w:rFonts w:ascii="Times New Roman" w:eastAsia="Times New Roman" w:hAnsi="Times New Roman" w:cs="Times New Roman"/>
          <w:color w:val="000000"/>
        </w:rPr>
        <w:t>1</w:t>
      </w:r>
      <w:r w:rsidR="00013F8F" w:rsidRPr="0044303A">
        <w:rPr>
          <w:rFonts w:ascii="Times New Roman" w:eastAsia="Times New Roman" w:hAnsi="Times New Roman" w:cs="Times New Roman"/>
          <w:color w:val="000000"/>
        </w:rPr>
        <w:t>4</w:t>
      </w:r>
      <w:r w:rsidRPr="0044303A">
        <w:rPr>
          <w:rFonts w:ascii="Times New Roman" w:eastAsia="Times New Roman" w:hAnsi="Times New Roman" w:cs="Times New Roman"/>
          <w:color w:val="000000"/>
        </w:rPr>
        <w:t>.1. Pamokos pradedamos 9.00 val., po 5 pamokų skiriama 60 minučių pietų pertrauka;</w:t>
      </w:r>
    </w:p>
    <w:p w:rsidR="001B39EF" w:rsidRPr="0044303A" w:rsidRDefault="00EC0714" w:rsidP="0044303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</w:rPr>
      </w:pPr>
      <w:r w:rsidRPr="0044303A">
        <w:rPr>
          <w:rFonts w:ascii="Times New Roman" w:eastAsia="Times New Roman" w:hAnsi="Times New Roman" w:cs="Times New Roman"/>
          <w:color w:val="000000"/>
        </w:rPr>
        <w:t>1</w:t>
      </w:r>
      <w:r w:rsidR="00013F8F" w:rsidRPr="0044303A">
        <w:rPr>
          <w:rFonts w:ascii="Times New Roman" w:eastAsia="Times New Roman" w:hAnsi="Times New Roman" w:cs="Times New Roman"/>
          <w:color w:val="000000"/>
        </w:rPr>
        <w:t>4</w:t>
      </w:r>
      <w:r w:rsidRPr="0044303A">
        <w:rPr>
          <w:rFonts w:ascii="Times New Roman" w:eastAsia="Times New Roman" w:hAnsi="Times New Roman" w:cs="Times New Roman"/>
          <w:color w:val="000000"/>
        </w:rPr>
        <w:t>.2. Pamokų laikas:</w:t>
      </w:r>
    </w:p>
    <w:p w:rsidR="001B39EF" w:rsidRPr="0044303A" w:rsidRDefault="00EC0714" w:rsidP="0044303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</w:rPr>
      </w:pPr>
      <w:r w:rsidRPr="0044303A">
        <w:rPr>
          <w:rFonts w:ascii="Times New Roman" w:eastAsia="Times New Roman" w:hAnsi="Times New Roman" w:cs="Times New Roman"/>
          <w:color w:val="000000"/>
        </w:rPr>
        <w:t xml:space="preserve">1. 9.00 </w:t>
      </w:r>
      <w:r w:rsidR="0044303A">
        <w:rPr>
          <w:rFonts w:ascii="Times New Roman" w:eastAsia="Times New Roman" w:hAnsi="Times New Roman" w:cs="Times New Roman"/>
          <w:color w:val="000000"/>
        </w:rPr>
        <w:t>–</w:t>
      </w:r>
      <w:r w:rsidRPr="0044303A">
        <w:rPr>
          <w:rFonts w:ascii="Times New Roman" w:eastAsia="Times New Roman" w:hAnsi="Times New Roman" w:cs="Times New Roman"/>
          <w:color w:val="000000"/>
        </w:rPr>
        <w:t xml:space="preserve"> 9.3</w:t>
      </w:r>
      <w:r w:rsidR="00C97E5E" w:rsidRPr="0044303A">
        <w:rPr>
          <w:rFonts w:ascii="Times New Roman" w:eastAsia="Times New Roman" w:hAnsi="Times New Roman" w:cs="Times New Roman"/>
          <w:color w:val="000000"/>
        </w:rPr>
        <w:t>0</w:t>
      </w:r>
    </w:p>
    <w:p w:rsidR="001B39EF" w:rsidRPr="0044303A" w:rsidRDefault="00EC0714" w:rsidP="0044303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</w:rPr>
      </w:pPr>
      <w:r w:rsidRPr="0044303A">
        <w:rPr>
          <w:rFonts w:ascii="Times New Roman" w:eastAsia="Times New Roman" w:hAnsi="Times New Roman" w:cs="Times New Roman"/>
          <w:color w:val="000000"/>
        </w:rPr>
        <w:t>2. 9.4</w:t>
      </w:r>
      <w:r w:rsidR="00C97E5E" w:rsidRPr="0044303A">
        <w:rPr>
          <w:rFonts w:ascii="Times New Roman" w:eastAsia="Times New Roman" w:hAnsi="Times New Roman" w:cs="Times New Roman"/>
          <w:color w:val="000000"/>
        </w:rPr>
        <w:t>0</w:t>
      </w:r>
      <w:r w:rsidR="0044303A">
        <w:rPr>
          <w:rFonts w:ascii="Times New Roman" w:eastAsia="Times New Roman" w:hAnsi="Times New Roman" w:cs="Times New Roman"/>
          <w:color w:val="000000"/>
        </w:rPr>
        <w:t xml:space="preserve"> –</w:t>
      </w:r>
      <w:r w:rsidRPr="0044303A">
        <w:rPr>
          <w:rFonts w:ascii="Times New Roman" w:eastAsia="Times New Roman" w:hAnsi="Times New Roman" w:cs="Times New Roman"/>
          <w:color w:val="000000"/>
        </w:rPr>
        <w:t xml:space="preserve"> 10.</w:t>
      </w:r>
      <w:r w:rsidR="00C97E5E" w:rsidRPr="0044303A">
        <w:rPr>
          <w:rFonts w:ascii="Times New Roman" w:eastAsia="Times New Roman" w:hAnsi="Times New Roman" w:cs="Times New Roman"/>
          <w:color w:val="000000"/>
        </w:rPr>
        <w:t>10</w:t>
      </w:r>
    </w:p>
    <w:p w:rsidR="001B39EF" w:rsidRPr="0044303A" w:rsidRDefault="00C97E5E" w:rsidP="0044303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</w:rPr>
      </w:pPr>
      <w:r w:rsidRPr="0044303A">
        <w:rPr>
          <w:rFonts w:ascii="Times New Roman" w:eastAsia="Times New Roman" w:hAnsi="Times New Roman" w:cs="Times New Roman"/>
          <w:color w:val="000000"/>
        </w:rPr>
        <w:t>3. 10.20</w:t>
      </w:r>
      <w:r w:rsidR="00EC0714" w:rsidRPr="0044303A">
        <w:rPr>
          <w:rFonts w:ascii="Times New Roman" w:eastAsia="Times New Roman" w:hAnsi="Times New Roman" w:cs="Times New Roman"/>
          <w:color w:val="000000"/>
        </w:rPr>
        <w:t xml:space="preserve"> </w:t>
      </w:r>
      <w:r w:rsidRPr="0044303A">
        <w:rPr>
          <w:rFonts w:ascii="Times New Roman" w:eastAsia="Times New Roman" w:hAnsi="Times New Roman" w:cs="Times New Roman"/>
          <w:color w:val="000000"/>
        </w:rPr>
        <w:t>–</w:t>
      </w:r>
      <w:r w:rsidR="00EC0714" w:rsidRPr="0044303A">
        <w:rPr>
          <w:rFonts w:ascii="Times New Roman" w:eastAsia="Times New Roman" w:hAnsi="Times New Roman" w:cs="Times New Roman"/>
          <w:color w:val="000000"/>
        </w:rPr>
        <w:t xml:space="preserve"> 1</w:t>
      </w:r>
      <w:r w:rsidRPr="0044303A">
        <w:rPr>
          <w:rFonts w:ascii="Times New Roman" w:eastAsia="Times New Roman" w:hAnsi="Times New Roman" w:cs="Times New Roman"/>
          <w:color w:val="000000"/>
        </w:rPr>
        <w:t>0.50</w:t>
      </w:r>
    </w:p>
    <w:p w:rsidR="001B39EF" w:rsidRPr="0044303A" w:rsidRDefault="00EC0714" w:rsidP="0044303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</w:rPr>
      </w:pPr>
      <w:r w:rsidRPr="0044303A">
        <w:rPr>
          <w:rFonts w:ascii="Times New Roman" w:eastAsia="Times New Roman" w:hAnsi="Times New Roman" w:cs="Times New Roman"/>
          <w:color w:val="000000"/>
        </w:rPr>
        <w:t>4. 11.</w:t>
      </w:r>
      <w:r w:rsidR="00C97E5E" w:rsidRPr="0044303A">
        <w:rPr>
          <w:rFonts w:ascii="Times New Roman" w:eastAsia="Times New Roman" w:hAnsi="Times New Roman" w:cs="Times New Roman"/>
          <w:color w:val="000000"/>
        </w:rPr>
        <w:t>00</w:t>
      </w:r>
      <w:r w:rsidRPr="0044303A">
        <w:rPr>
          <w:rFonts w:ascii="Times New Roman" w:eastAsia="Times New Roman" w:hAnsi="Times New Roman" w:cs="Times New Roman"/>
          <w:color w:val="000000"/>
        </w:rPr>
        <w:t xml:space="preserve"> </w:t>
      </w:r>
      <w:r w:rsidR="0044303A">
        <w:rPr>
          <w:rFonts w:ascii="Times New Roman" w:eastAsia="Times New Roman" w:hAnsi="Times New Roman" w:cs="Times New Roman"/>
          <w:color w:val="000000"/>
        </w:rPr>
        <w:t>–</w:t>
      </w:r>
      <w:r w:rsidRPr="0044303A">
        <w:rPr>
          <w:rFonts w:ascii="Times New Roman" w:eastAsia="Times New Roman" w:hAnsi="Times New Roman" w:cs="Times New Roman"/>
          <w:color w:val="000000"/>
        </w:rPr>
        <w:t xml:space="preserve"> </w:t>
      </w:r>
      <w:r w:rsidR="00C97E5E" w:rsidRPr="0044303A">
        <w:rPr>
          <w:rFonts w:ascii="Times New Roman" w:eastAsia="Times New Roman" w:hAnsi="Times New Roman" w:cs="Times New Roman"/>
          <w:color w:val="000000"/>
        </w:rPr>
        <w:t>11.3</w:t>
      </w:r>
      <w:r w:rsidRPr="0044303A">
        <w:rPr>
          <w:rFonts w:ascii="Times New Roman" w:eastAsia="Times New Roman" w:hAnsi="Times New Roman" w:cs="Times New Roman"/>
          <w:color w:val="000000"/>
        </w:rPr>
        <w:t>0</w:t>
      </w:r>
    </w:p>
    <w:p w:rsidR="001B39EF" w:rsidRPr="0044303A" w:rsidRDefault="00EC0714" w:rsidP="0044303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</w:rPr>
      </w:pPr>
      <w:r w:rsidRPr="0044303A">
        <w:rPr>
          <w:rFonts w:ascii="Times New Roman" w:eastAsia="Times New Roman" w:hAnsi="Times New Roman" w:cs="Times New Roman"/>
          <w:color w:val="000000"/>
        </w:rPr>
        <w:t>5. 1</w:t>
      </w:r>
      <w:r w:rsidR="00C97E5E" w:rsidRPr="0044303A">
        <w:rPr>
          <w:rFonts w:ascii="Times New Roman" w:eastAsia="Times New Roman" w:hAnsi="Times New Roman" w:cs="Times New Roman"/>
          <w:color w:val="000000"/>
        </w:rPr>
        <w:t>1.40</w:t>
      </w:r>
      <w:r w:rsidRPr="0044303A">
        <w:rPr>
          <w:rFonts w:ascii="Times New Roman" w:eastAsia="Times New Roman" w:hAnsi="Times New Roman" w:cs="Times New Roman"/>
          <w:color w:val="000000"/>
        </w:rPr>
        <w:t xml:space="preserve"> </w:t>
      </w:r>
      <w:r w:rsidR="0044303A">
        <w:rPr>
          <w:rFonts w:ascii="Times New Roman" w:eastAsia="Times New Roman" w:hAnsi="Times New Roman" w:cs="Times New Roman"/>
          <w:color w:val="000000"/>
        </w:rPr>
        <w:t>–</w:t>
      </w:r>
      <w:r w:rsidRPr="0044303A">
        <w:rPr>
          <w:rFonts w:ascii="Times New Roman" w:eastAsia="Times New Roman" w:hAnsi="Times New Roman" w:cs="Times New Roman"/>
          <w:color w:val="000000"/>
        </w:rPr>
        <w:t xml:space="preserve"> 12.</w:t>
      </w:r>
      <w:r w:rsidR="00C97E5E" w:rsidRPr="0044303A">
        <w:rPr>
          <w:rFonts w:ascii="Times New Roman" w:eastAsia="Times New Roman" w:hAnsi="Times New Roman" w:cs="Times New Roman"/>
          <w:color w:val="000000"/>
        </w:rPr>
        <w:t>10</w:t>
      </w:r>
    </w:p>
    <w:p w:rsidR="001B39EF" w:rsidRPr="0044303A" w:rsidRDefault="00C97E5E" w:rsidP="0044303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</w:rPr>
      </w:pPr>
      <w:r w:rsidRPr="0044303A">
        <w:rPr>
          <w:rFonts w:ascii="Times New Roman" w:eastAsia="Times New Roman" w:hAnsi="Times New Roman" w:cs="Times New Roman"/>
          <w:color w:val="000000"/>
        </w:rPr>
        <w:t xml:space="preserve">Pietų pertrauka </w:t>
      </w:r>
      <w:r w:rsidR="00EC0714" w:rsidRPr="0044303A">
        <w:rPr>
          <w:rFonts w:ascii="Times New Roman" w:eastAsia="Times New Roman" w:hAnsi="Times New Roman" w:cs="Times New Roman"/>
          <w:color w:val="000000"/>
        </w:rPr>
        <w:t>nuo 12.</w:t>
      </w:r>
      <w:r w:rsidRPr="0044303A">
        <w:rPr>
          <w:rFonts w:ascii="Times New Roman" w:eastAsia="Times New Roman" w:hAnsi="Times New Roman" w:cs="Times New Roman"/>
          <w:color w:val="000000"/>
        </w:rPr>
        <w:t>10</w:t>
      </w:r>
      <w:r w:rsidR="00EC0714" w:rsidRPr="0044303A">
        <w:rPr>
          <w:rFonts w:ascii="Times New Roman" w:eastAsia="Times New Roman" w:hAnsi="Times New Roman" w:cs="Times New Roman"/>
          <w:color w:val="000000"/>
        </w:rPr>
        <w:t xml:space="preserve"> val. iki 13.</w:t>
      </w:r>
      <w:r w:rsidRPr="0044303A">
        <w:rPr>
          <w:rFonts w:ascii="Times New Roman" w:eastAsia="Times New Roman" w:hAnsi="Times New Roman" w:cs="Times New Roman"/>
          <w:color w:val="000000"/>
        </w:rPr>
        <w:t>10</w:t>
      </w:r>
      <w:r w:rsidR="0044303A">
        <w:rPr>
          <w:rFonts w:ascii="Times New Roman" w:eastAsia="Times New Roman" w:hAnsi="Times New Roman" w:cs="Times New Roman"/>
          <w:color w:val="000000"/>
        </w:rPr>
        <w:t xml:space="preserve"> val.</w:t>
      </w:r>
    </w:p>
    <w:p w:rsidR="001B39EF" w:rsidRPr="0044303A" w:rsidRDefault="00EC0714" w:rsidP="0044303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</w:rPr>
      </w:pPr>
      <w:r w:rsidRPr="0044303A">
        <w:rPr>
          <w:rFonts w:ascii="Times New Roman" w:eastAsia="Times New Roman" w:hAnsi="Times New Roman" w:cs="Times New Roman"/>
          <w:color w:val="000000"/>
        </w:rPr>
        <w:t>6.13.</w:t>
      </w:r>
      <w:r w:rsidR="00C97E5E" w:rsidRPr="0044303A">
        <w:rPr>
          <w:rFonts w:ascii="Times New Roman" w:eastAsia="Times New Roman" w:hAnsi="Times New Roman" w:cs="Times New Roman"/>
          <w:color w:val="000000"/>
        </w:rPr>
        <w:t>10</w:t>
      </w:r>
      <w:r w:rsidRPr="0044303A">
        <w:rPr>
          <w:rFonts w:ascii="Times New Roman" w:eastAsia="Times New Roman" w:hAnsi="Times New Roman" w:cs="Times New Roman"/>
          <w:color w:val="000000"/>
        </w:rPr>
        <w:t xml:space="preserve"> </w:t>
      </w:r>
      <w:r w:rsidR="0044303A">
        <w:rPr>
          <w:rFonts w:ascii="Times New Roman" w:eastAsia="Times New Roman" w:hAnsi="Times New Roman" w:cs="Times New Roman"/>
          <w:color w:val="000000"/>
        </w:rPr>
        <w:t>–</w:t>
      </w:r>
      <w:r w:rsidRPr="0044303A">
        <w:rPr>
          <w:rFonts w:ascii="Times New Roman" w:eastAsia="Times New Roman" w:hAnsi="Times New Roman" w:cs="Times New Roman"/>
          <w:color w:val="000000"/>
        </w:rPr>
        <w:t xml:space="preserve"> 1</w:t>
      </w:r>
      <w:r w:rsidR="00C97E5E" w:rsidRPr="0044303A">
        <w:rPr>
          <w:rFonts w:ascii="Times New Roman" w:eastAsia="Times New Roman" w:hAnsi="Times New Roman" w:cs="Times New Roman"/>
          <w:color w:val="000000"/>
        </w:rPr>
        <w:t>3.4</w:t>
      </w:r>
      <w:r w:rsidRPr="0044303A">
        <w:rPr>
          <w:rFonts w:ascii="Times New Roman" w:eastAsia="Times New Roman" w:hAnsi="Times New Roman" w:cs="Times New Roman"/>
          <w:color w:val="000000"/>
        </w:rPr>
        <w:t>0</w:t>
      </w:r>
    </w:p>
    <w:p w:rsidR="001B39EF" w:rsidRPr="0044303A" w:rsidRDefault="00EC0714" w:rsidP="0044303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</w:rPr>
      </w:pPr>
      <w:r w:rsidRPr="0044303A">
        <w:rPr>
          <w:rFonts w:ascii="Times New Roman" w:eastAsia="Times New Roman" w:hAnsi="Times New Roman" w:cs="Times New Roman"/>
          <w:color w:val="000000"/>
        </w:rPr>
        <w:t>7. 1</w:t>
      </w:r>
      <w:r w:rsidR="00C97E5E" w:rsidRPr="0044303A">
        <w:rPr>
          <w:rFonts w:ascii="Times New Roman" w:eastAsia="Times New Roman" w:hAnsi="Times New Roman" w:cs="Times New Roman"/>
          <w:color w:val="000000"/>
        </w:rPr>
        <w:t>3.50</w:t>
      </w:r>
      <w:r w:rsidRPr="0044303A">
        <w:rPr>
          <w:rFonts w:ascii="Times New Roman" w:eastAsia="Times New Roman" w:hAnsi="Times New Roman" w:cs="Times New Roman"/>
          <w:color w:val="000000"/>
        </w:rPr>
        <w:t xml:space="preserve"> </w:t>
      </w:r>
      <w:r w:rsidR="0044303A">
        <w:rPr>
          <w:rFonts w:ascii="Times New Roman" w:eastAsia="Times New Roman" w:hAnsi="Times New Roman" w:cs="Times New Roman"/>
          <w:color w:val="000000"/>
        </w:rPr>
        <w:t>–</w:t>
      </w:r>
      <w:r w:rsidRPr="0044303A">
        <w:rPr>
          <w:rFonts w:ascii="Times New Roman" w:eastAsia="Times New Roman" w:hAnsi="Times New Roman" w:cs="Times New Roman"/>
          <w:color w:val="000000"/>
        </w:rPr>
        <w:t xml:space="preserve"> 14.</w:t>
      </w:r>
      <w:r w:rsidR="00C97E5E" w:rsidRPr="0044303A">
        <w:rPr>
          <w:rFonts w:ascii="Times New Roman" w:eastAsia="Times New Roman" w:hAnsi="Times New Roman" w:cs="Times New Roman"/>
          <w:color w:val="000000"/>
        </w:rPr>
        <w:t>20</w:t>
      </w:r>
    </w:p>
    <w:p w:rsidR="0044303A" w:rsidRDefault="00EC0714" w:rsidP="0044303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000000"/>
        </w:rPr>
      </w:pPr>
      <w:r w:rsidRPr="0044303A">
        <w:rPr>
          <w:rFonts w:ascii="Times New Roman" w:eastAsia="Times New Roman" w:hAnsi="Times New Roman" w:cs="Times New Roman"/>
          <w:color w:val="000000"/>
        </w:rPr>
        <w:t>8. 1</w:t>
      </w:r>
      <w:r w:rsidR="00C97E5E" w:rsidRPr="0044303A">
        <w:rPr>
          <w:rFonts w:ascii="Times New Roman" w:eastAsia="Times New Roman" w:hAnsi="Times New Roman" w:cs="Times New Roman"/>
          <w:color w:val="000000"/>
        </w:rPr>
        <w:t>4.30 – 15.00</w:t>
      </w:r>
      <w:bookmarkStart w:id="0" w:name="_heading=h.gjdgxs" w:colFirst="0" w:colLast="0"/>
      <w:bookmarkEnd w:id="0"/>
    </w:p>
    <w:p w:rsidR="001B39EF" w:rsidRPr="0044303A" w:rsidRDefault="00EC0714" w:rsidP="0044303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>1</w:t>
      </w:r>
      <w:r w:rsidR="00013F8F" w:rsidRPr="0044303A">
        <w:rPr>
          <w:rFonts w:ascii="Times New Roman" w:eastAsia="Times New Roman" w:hAnsi="Times New Roman" w:cs="Times New Roman"/>
        </w:rPr>
        <w:t>4</w:t>
      </w:r>
      <w:r w:rsidRPr="0044303A">
        <w:rPr>
          <w:rFonts w:ascii="Times New Roman" w:eastAsia="Times New Roman" w:hAnsi="Times New Roman" w:cs="Times New Roman"/>
        </w:rPr>
        <w:t>.3. Pamokos</w:t>
      </w:r>
      <w:r w:rsidR="00C97E5E" w:rsidRPr="0044303A">
        <w:rPr>
          <w:rFonts w:ascii="Times New Roman" w:eastAsia="Times New Roman" w:hAnsi="Times New Roman" w:cs="Times New Roman"/>
        </w:rPr>
        <w:t xml:space="preserve"> ir </w:t>
      </w:r>
      <w:r w:rsidRPr="0044303A">
        <w:rPr>
          <w:rFonts w:ascii="Times New Roman" w:eastAsia="Times New Roman" w:hAnsi="Times New Roman" w:cs="Times New Roman"/>
        </w:rPr>
        <w:t>neformalusis švietimas</w:t>
      </w:r>
      <w:r w:rsidR="00C97E5E" w:rsidRPr="0044303A">
        <w:rPr>
          <w:rFonts w:ascii="Times New Roman" w:eastAsia="Times New Roman" w:hAnsi="Times New Roman" w:cs="Times New Roman"/>
        </w:rPr>
        <w:t xml:space="preserve"> </w:t>
      </w:r>
      <w:r w:rsidRPr="0044303A">
        <w:rPr>
          <w:rFonts w:ascii="Times New Roman" w:eastAsia="Times New Roman" w:hAnsi="Times New Roman" w:cs="Times New Roman"/>
        </w:rPr>
        <w:t>atsižvelgiant į dalyko  pamokų skaičių per savaitę, organizuojamos taip:</w:t>
      </w:r>
    </w:p>
    <w:tbl>
      <w:tblPr>
        <w:tblStyle w:val="a"/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3"/>
        <w:gridCol w:w="4111"/>
        <w:gridCol w:w="2835"/>
      </w:tblGrid>
      <w:tr w:rsidR="001C1DA1" w:rsidRPr="0044303A" w:rsidTr="0044303A">
        <w:tc>
          <w:tcPr>
            <w:tcW w:w="2523" w:type="dxa"/>
          </w:tcPr>
          <w:p w:rsidR="001C1DA1" w:rsidRPr="0044303A" w:rsidRDefault="001C1DA1" w:rsidP="007E25E3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303A">
              <w:rPr>
                <w:rFonts w:ascii="Times New Roman" w:eastAsia="Times New Roman" w:hAnsi="Times New Roman" w:cs="Times New Roman"/>
              </w:rPr>
              <w:t>Pamokų skaičius per savaitę</w:t>
            </w:r>
          </w:p>
        </w:tc>
        <w:tc>
          <w:tcPr>
            <w:tcW w:w="4111" w:type="dxa"/>
          </w:tcPr>
          <w:p w:rsidR="001C1DA1" w:rsidRPr="0044303A" w:rsidRDefault="001C1DA1" w:rsidP="0044303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303A">
              <w:rPr>
                <w:rFonts w:ascii="Times New Roman" w:eastAsia="Times New Roman" w:hAnsi="Times New Roman" w:cs="Times New Roman"/>
              </w:rPr>
              <w:t xml:space="preserve">Sinchroninė/asinchroninė vaizdo/ garso pamoka (toliau </w:t>
            </w:r>
            <w:r w:rsidR="0044303A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44303A">
              <w:rPr>
                <w:rFonts w:ascii="Times New Roman" w:eastAsia="Times New Roman" w:hAnsi="Times New Roman" w:cs="Times New Roman"/>
              </w:rPr>
              <w:t>VP)</w:t>
            </w:r>
          </w:p>
        </w:tc>
        <w:tc>
          <w:tcPr>
            <w:tcW w:w="2835" w:type="dxa"/>
          </w:tcPr>
          <w:p w:rsidR="001C1DA1" w:rsidRPr="0044303A" w:rsidRDefault="001C1DA1" w:rsidP="007E25E3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303A">
              <w:rPr>
                <w:rFonts w:ascii="Times New Roman" w:eastAsia="Times New Roman" w:hAnsi="Times New Roman" w:cs="Times New Roman"/>
              </w:rPr>
              <w:t>Sinchroninė/asinchroninė konsultavimo pamoka (toliau – KP)</w:t>
            </w:r>
          </w:p>
        </w:tc>
      </w:tr>
      <w:tr w:rsidR="001C1DA1" w:rsidRPr="0044303A" w:rsidTr="0044303A">
        <w:tc>
          <w:tcPr>
            <w:tcW w:w="2523" w:type="dxa"/>
          </w:tcPr>
          <w:p w:rsidR="001C1DA1" w:rsidRPr="0044303A" w:rsidRDefault="001C1DA1" w:rsidP="00954A3F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303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1C1DA1" w:rsidRPr="0044303A" w:rsidRDefault="001C1DA1" w:rsidP="001C1DA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303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1C1DA1" w:rsidRPr="0044303A" w:rsidRDefault="001C1DA1" w:rsidP="001C1DA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303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C1DA1" w:rsidRPr="0044303A" w:rsidTr="0044303A">
        <w:tc>
          <w:tcPr>
            <w:tcW w:w="2523" w:type="dxa"/>
          </w:tcPr>
          <w:p w:rsidR="001C1DA1" w:rsidRPr="0044303A" w:rsidRDefault="001C1DA1" w:rsidP="00954A3F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303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1C1DA1" w:rsidRPr="0044303A" w:rsidRDefault="001C1DA1" w:rsidP="001C1DA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303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1C1DA1" w:rsidRPr="0044303A" w:rsidRDefault="001C1DA1" w:rsidP="001C1DA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303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C1DA1" w:rsidRPr="0044303A" w:rsidTr="0044303A">
        <w:tc>
          <w:tcPr>
            <w:tcW w:w="2523" w:type="dxa"/>
          </w:tcPr>
          <w:p w:rsidR="001C1DA1" w:rsidRPr="0044303A" w:rsidRDefault="001C1DA1" w:rsidP="00954A3F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303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1C1DA1" w:rsidRPr="0044303A" w:rsidRDefault="001C1DA1" w:rsidP="001C1DA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303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C1DA1" w:rsidRPr="0044303A" w:rsidRDefault="001C1DA1" w:rsidP="001C1DA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303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C1DA1" w:rsidRPr="0044303A" w:rsidTr="0044303A">
        <w:tc>
          <w:tcPr>
            <w:tcW w:w="2523" w:type="dxa"/>
          </w:tcPr>
          <w:p w:rsidR="001C1DA1" w:rsidRPr="0044303A" w:rsidRDefault="001C1DA1" w:rsidP="00954A3F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303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1C1DA1" w:rsidRPr="0044303A" w:rsidRDefault="001C1DA1" w:rsidP="001C1DA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30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C1DA1" w:rsidRPr="0044303A" w:rsidRDefault="001C1DA1" w:rsidP="001C1DA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303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C1DA1" w:rsidRPr="0044303A" w:rsidTr="0044303A">
        <w:tc>
          <w:tcPr>
            <w:tcW w:w="2523" w:type="dxa"/>
          </w:tcPr>
          <w:p w:rsidR="001C1DA1" w:rsidRPr="0044303A" w:rsidRDefault="001C1DA1" w:rsidP="00954A3F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303A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4111" w:type="dxa"/>
          </w:tcPr>
          <w:p w:rsidR="001C1DA1" w:rsidRPr="0044303A" w:rsidRDefault="001C1DA1" w:rsidP="001C1DA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30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C1DA1" w:rsidRPr="0044303A" w:rsidRDefault="001C1DA1" w:rsidP="001C1DA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303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C1DA1" w:rsidRPr="0044303A" w:rsidTr="0044303A">
        <w:tc>
          <w:tcPr>
            <w:tcW w:w="2523" w:type="dxa"/>
          </w:tcPr>
          <w:p w:rsidR="001C1DA1" w:rsidRPr="0044303A" w:rsidRDefault="001C1DA1" w:rsidP="00954A3F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303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1C1DA1" w:rsidRPr="0044303A" w:rsidRDefault="001C1DA1" w:rsidP="001C1DA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30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C1DA1" w:rsidRPr="0044303A" w:rsidRDefault="001C1DA1" w:rsidP="001C1DA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303A">
              <w:rPr>
                <w:rFonts w:ascii="Times New Roman" w:eastAsia="Times New Roman" w:hAnsi="Times New Roman" w:cs="Times New Roman"/>
              </w:rPr>
              <w:t>1</w:t>
            </w:r>
          </w:p>
          <w:p w:rsidR="001C1DA1" w:rsidRPr="0044303A" w:rsidRDefault="001C1DA1" w:rsidP="001C1DA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1DA1" w:rsidRPr="0044303A" w:rsidTr="0044303A">
        <w:tc>
          <w:tcPr>
            <w:tcW w:w="2523" w:type="dxa"/>
          </w:tcPr>
          <w:p w:rsidR="001C1DA1" w:rsidRPr="0044303A" w:rsidRDefault="001C1DA1" w:rsidP="00954A3F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303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1C1DA1" w:rsidRPr="0044303A" w:rsidRDefault="001C1DA1" w:rsidP="0071295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303A">
              <w:rPr>
                <w:rFonts w:ascii="Times New Roman" w:eastAsia="Times New Roman" w:hAnsi="Times New Roman" w:cs="Times New Roman"/>
              </w:rPr>
              <w:t>1</w:t>
            </w:r>
            <w:r w:rsidR="00712951">
              <w:rPr>
                <w:rFonts w:ascii="Times New Roman" w:eastAsia="Times New Roman" w:hAnsi="Times New Roman" w:cs="Times New Roman"/>
              </w:rPr>
              <w:t xml:space="preserve"> </w:t>
            </w:r>
            <w:r w:rsidRPr="0044303A">
              <w:rPr>
                <w:rFonts w:ascii="Times New Roman" w:eastAsia="Times New Roman" w:hAnsi="Times New Roman" w:cs="Times New Roman"/>
              </w:rPr>
              <w:t>(kas antra savaitinė pamoka)</w:t>
            </w:r>
          </w:p>
        </w:tc>
        <w:tc>
          <w:tcPr>
            <w:tcW w:w="2835" w:type="dxa"/>
          </w:tcPr>
          <w:p w:rsidR="001C1DA1" w:rsidRPr="0044303A" w:rsidRDefault="001C1DA1" w:rsidP="00712951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44303A">
              <w:rPr>
                <w:rFonts w:ascii="Times New Roman" w:eastAsia="Times New Roman" w:hAnsi="Times New Roman" w:cs="Times New Roman"/>
              </w:rPr>
              <w:t>1</w:t>
            </w:r>
            <w:r w:rsidR="00712951">
              <w:rPr>
                <w:rFonts w:ascii="Times New Roman" w:eastAsia="Times New Roman" w:hAnsi="Times New Roman" w:cs="Times New Roman"/>
              </w:rPr>
              <w:t xml:space="preserve"> </w:t>
            </w:r>
            <w:r w:rsidRPr="0044303A">
              <w:rPr>
                <w:rFonts w:ascii="Times New Roman" w:eastAsia="Times New Roman" w:hAnsi="Times New Roman" w:cs="Times New Roman"/>
              </w:rPr>
              <w:t>(kas antra savaitinė pamoka)</w:t>
            </w:r>
          </w:p>
        </w:tc>
      </w:tr>
    </w:tbl>
    <w:p w:rsidR="007E25E3" w:rsidRPr="0044303A" w:rsidRDefault="007E25E3" w:rsidP="00954A3F">
      <w:pPr>
        <w:tabs>
          <w:tab w:val="left" w:pos="567"/>
        </w:tabs>
        <w:rPr>
          <w:rFonts w:ascii="Times New Roman" w:eastAsia="Times New Roman" w:hAnsi="Times New Roman" w:cs="Times New Roman"/>
          <w:b/>
        </w:rPr>
      </w:pPr>
      <w:r w:rsidRPr="0044303A">
        <w:rPr>
          <w:rFonts w:ascii="Times New Roman" w:eastAsia="Times New Roman" w:hAnsi="Times New Roman" w:cs="Times New Roman"/>
          <w:b/>
        </w:rPr>
        <w:t>Paaiškinimas:</w:t>
      </w:r>
    </w:p>
    <w:p w:rsidR="007E25E3" w:rsidRPr="005D508E" w:rsidRDefault="00EC0714" w:rsidP="00712951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D508E">
        <w:rPr>
          <w:rFonts w:ascii="Times New Roman" w:eastAsia="Times New Roman" w:hAnsi="Times New Roman" w:cs="Times New Roman"/>
          <w:sz w:val="22"/>
          <w:szCs w:val="22"/>
        </w:rPr>
        <w:t>Sinchroninio mokymo atveju mokiniai ir mokytojas dalyvauja mokymo procese tuo pa</w:t>
      </w:r>
      <w:r w:rsidR="007E25E3" w:rsidRPr="005D508E">
        <w:rPr>
          <w:rFonts w:ascii="Times New Roman" w:eastAsia="Times New Roman" w:hAnsi="Times New Roman" w:cs="Times New Roman"/>
          <w:sz w:val="22"/>
          <w:szCs w:val="22"/>
        </w:rPr>
        <w:t>čiu</w:t>
      </w:r>
      <w:r w:rsidRPr="005D508E">
        <w:rPr>
          <w:rFonts w:ascii="Times New Roman" w:eastAsia="Times New Roman" w:hAnsi="Times New Roman" w:cs="Times New Roman"/>
          <w:sz w:val="22"/>
          <w:szCs w:val="22"/>
        </w:rPr>
        <w:t xml:space="preserve"> metu</w:t>
      </w:r>
      <w:r w:rsidR="007E25E3" w:rsidRPr="005D508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1B39EF" w:rsidRPr="0044303A" w:rsidRDefault="007E25E3" w:rsidP="00712951">
      <w:p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5D508E">
        <w:rPr>
          <w:rFonts w:ascii="Times New Roman" w:eastAsia="Times New Roman" w:hAnsi="Times New Roman" w:cs="Times New Roman"/>
          <w:sz w:val="22"/>
          <w:szCs w:val="22"/>
        </w:rPr>
        <w:t>A</w:t>
      </w:r>
      <w:r w:rsidR="00EC0714" w:rsidRPr="005D508E">
        <w:rPr>
          <w:rFonts w:ascii="Times New Roman" w:eastAsia="Times New Roman" w:hAnsi="Times New Roman" w:cs="Times New Roman"/>
          <w:sz w:val="22"/>
          <w:szCs w:val="22"/>
        </w:rPr>
        <w:t>sinchroninio mokymo metu mokinys ir mokytojas dirba skirtingu laiku,</w:t>
      </w:r>
      <w:r w:rsidR="00CB30AB" w:rsidRPr="005D508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C0714" w:rsidRPr="005D508E">
        <w:rPr>
          <w:rFonts w:ascii="Times New Roman" w:eastAsia="Times New Roman" w:hAnsi="Times New Roman" w:cs="Times New Roman"/>
          <w:sz w:val="22"/>
          <w:szCs w:val="22"/>
        </w:rPr>
        <w:t>bendraudami el. paštu ar kitų internetinių sistemų pagalba</w:t>
      </w:r>
      <w:r w:rsidR="00712951">
        <w:rPr>
          <w:rFonts w:ascii="Times New Roman" w:eastAsia="Times New Roman" w:hAnsi="Times New Roman" w:cs="Times New Roman"/>
        </w:rPr>
        <w:t>.</w:t>
      </w:r>
    </w:p>
    <w:p w:rsidR="00CB30AB" w:rsidRPr="0044303A" w:rsidRDefault="00EC0714" w:rsidP="00712951">
      <w:p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>1</w:t>
      </w:r>
      <w:r w:rsidR="00013F8F" w:rsidRPr="0044303A">
        <w:rPr>
          <w:rFonts w:ascii="Times New Roman" w:eastAsia="Times New Roman" w:hAnsi="Times New Roman" w:cs="Times New Roman"/>
        </w:rPr>
        <w:t>4</w:t>
      </w:r>
      <w:r w:rsidRPr="0044303A">
        <w:rPr>
          <w:rFonts w:ascii="Times New Roman" w:eastAsia="Times New Roman" w:hAnsi="Times New Roman" w:cs="Times New Roman"/>
        </w:rPr>
        <w:t>.4. Nepavykus paskirtu laiku organizuoti sinchroninės vaizdo ar konsultacijų pamokos dėl techninių trikdž</w:t>
      </w:r>
      <w:r w:rsidR="00B04A37" w:rsidRPr="0044303A">
        <w:rPr>
          <w:rFonts w:ascii="Times New Roman" w:eastAsia="Times New Roman" w:hAnsi="Times New Roman" w:cs="Times New Roman"/>
        </w:rPr>
        <w:t xml:space="preserve">ių, ji perkeliama į kitą pamoką. </w:t>
      </w:r>
      <w:r w:rsidR="00712951">
        <w:rPr>
          <w:rFonts w:ascii="Times New Roman" w:eastAsia="Times New Roman" w:hAnsi="Times New Roman" w:cs="Times New Roman"/>
        </w:rPr>
        <w:t>T</w:t>
      </w:r>
      <w:r w:rsidRPr="0044303A">
        <w:rPr>
          <w:rFonts w:ascii="Times New Roman" w:eastAsia="Times New Roman" w:hAnsi="Times New Roman" w:cs="Times New Roman"/>
        </w:rPr>
        <w:t xml:space="preserve">uo metu organizuojama savarankiško darbo pamoka pagal </w:t>
      </w:r>
      <w:r w:rsidR="00B04A37" w:rsidRPr="0044303A">
        <w:rPr>
          <w:rFonts w:ascii="Times New Roman" w:eastAsia="Times New Roman" w:hAnsi="Times New Roman" w:cs="Times New Roman"/>
        </w:rPr>
        <w:t xml:space="preserve">anksčiau </w:t>
      </w:r>
      <w:r w:rsidRPr="0044303A">
        <w:rPr>
          <w:rFonts w:ascii="Times New Roman" w:eastAsia="Times New Roman" w:hAnsi="Times New Roman" w:cs="Times New Roman"/>
        </w:rPr>
        <w:t>mokytojo pateiktas užduotis.</w:t>
      </w:r>
      <w:r w:rsidR="00B04A37" w:rsidRPr="0044303A">
        <w:rPr>
          <w:rFonts w:ascii="Times New Roman" w:eastAsia="Times New Roman" w:hAnsi="Times New Roman" w:cs="Times New Roman"/>
        </w:rPr>
        <w:t xml:space="preserve"> Atsiradus galimybei, mokytojas informuoja mokinius pranešimu T</w:t>
      </w:r>
      <w:r w:rsidR="007E25E3" w:rsidRPr="0044303A">
        <w:rPr>
          <w:rFonts w:ascii="Times New Roman" w:eastAsia="Times New Roman" w:hAnsi="Times New Roman" w:cs="Times New Roman"/>
        </w:rPr>
        <w:t>AMO</w:t>
      </w:r>
      <w:r w:rsidR="00B04A37" w:rsidRPr="0044303A">
        <w:rPr>
          <w:rFonts w:ascii="Times New Roman" w:eastAsia="Times New Roman" w:hAnsi="Times New Roman" w:cs="Times New Roman"/>
        </w:rPr>
        <w:t xml:space="preserve"> dienyne apie perkeltą pamoką.</w:t>
      </w:r>
    </w:p>
    <w:p w:rsidR="00CB30AB" w:rsidRPr="0044303A" w:rsidRDefault="00EC0714" w:rsidP="00712951">
      <w:p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>1</w:t>
      </w:r>
      <w:r w:rsidR="00013F8F" w:rsidRPr="0044303A">
        <w:rPr>
          <w:rFonts w:ascii="Times New Roman" w:eastAsia="Times New Roman" w:hAnsi="Times New Roman" w:cs="Times New Roman"/>
        </w:rPr>
        <w:t>4</w:t>
      </w:r>
      <w:r w:rsidRPr="0044303A">
        <w:rPr>
          <w:rFonts w:ascii="Times New Roman" w:eastAsia="Times New Roman" w:hAnsi="Times New Roman" w:cs="Times New Roman"/>
        </w:rPr>
        <w:t xml:space="preserve">.5. Vaizdo pamokos metu mokytojas aiškina temas, užduotis. Konsultavimo pamokos metu mokytojas yra prisijungęs su mokiniais suderintoje elektroninėje Aplinkoje ir gali tiesiogiai mokiniui teikti trumpalaikę konsultaciją dėl užduočių atlikimo. </w:t>
      </w:r>
      <w:r w:rsidR="00B31546" w:rsidRPr="0044303A">
        <w:rPr>
          <w:rFonts w:ascii="Times New Roman" w:eastAsia="Times New Roman" w:hAnsi="Times New Roman" w:cs="Times New Roman"/>
        </w:rPr>
        <w:t xml:space="preserve">Savarankiško darbo pamokos </w:t>
      </w:r>
      <w:r w:rsidRPr="0044303A">
        <w:rPr>
          <w:rFonts w:ascii="Times New Roman" w:eastAsia="Times New Roman" w:hAnsi="Times New Roman" w:cs="Times New Roman"/>
        </w:rPr>
        <w:t>metu mokinia</w:t>
      </w:r>
      <w:r w:rsidR="00B31546" w:rsidRPr="0044303A">
        <w:rPr>
          <w:rFonts w:ascii="Times New Roman" w:eastAsia="Times New Roman" w:hAnsi="Times New Roman" w:cs="Times New Roman"/>
        </w:rPr>
        <w:t xml:space="preserve">i atlieka </w:t>
      </w:r>
      <w:r w:rsidRPr="0044303A">
        <w:rPr>
          <w:rFonts w:ascii="Times New Roman" w:eastAsia="Times New Roman" w:hAnsi="Times New Roman" w:cs="Times New Roman"/>
        </w:rPr>
        <w:t>užduot</w:t>
      </w:r>
      <w:r w:rsidR="00B31546" w:rsidRPr="0044303A">
        <w:rPr>
          <w:rFonts w:ascii="Times New Roman" w:eastAsia="Times New Roman" w:hAnsi="Times New Roman" w:cs="Times New Roman"/>
        </w:rPr>
        <w:t>i</w:t>
      </w:r>
      <w:r w:rsidRPr="0044303A">
        <w:rPr>
          <w:rFonts w:ascii="Times New Roman" w:eastAsia="Times New Roman" w:hAnsi="Times New Roman" w:cs="Times New Roman"/>
        </w:rPr>
        <w:t>s, kurioms yra skirtas atlikimo laikas. Mokinys jas atlieka savarankiškai ir nurodytu būdu atsiskaito mokytojui.</w:t>
      </w:r>
    </w:p>
    <w:p w:rsidR="00EC4B17" w:rsidRPr="0044303A" w:rsidRDefault="00EC4B17" w:rsidP="00712951">
      <w:p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>1</w:t>
      </w:r>
      <w:r w:rsidR="00013F8F" w:rsidRPr="0044303A">
        <w:rPr>
          <w:rFonts w:ascii="Times New Roman" w:eastAsia="Times New Roman" w:hAnsi="Times New Roman" w:cs="Times New Roman"/>
        </w:rPr>
        <w:t>4</w:t>
      </w:r>
      <w:r w:rsidRPr="0044303A">
        <w:rPr>
          <w:rFonts w:ascii="Times New Roman" w:eastAsia="Times New Roman" w:hAnsi="Times New Roman" w:cs="Times New Roman"/>
        </w:rPr>
        <w:t xml:space="preserve">.6. </w:t>
      </w:r>
      <w:r w:rsidR="00336C00" w:rsidRPr="0044303A">
        <w:rPr>
          <w:rFonts w:ascii="Times New Roman" w:eastAsia="Times New Roman" w:hAnsi="Times New Roman" w:cs="Times New Roman"/>
        </w:rPr>
        <w:t>Sinchroninės/asinchroninės p</w:t>
      </w:r>
      <w:r w:rsidRPr="0044303A">
        <w:rPr>
          <w:rFonts w:ascii="Times New Roman" w:eastAsia="Times New Roman" w:hAnsi="Times New Roman" w:cs="Times New Roman"/>
        </w:rPr>
        <w:t>amokos informacijos pateikimo struktūra: pamokos tema,</w:t>
      </w:r>
      <w:r w:rsidR="00336C00" w:rsidRPr="0044303A">
        <w:rPr>
          <w:rFonts w:ascii="Times New Roman" w:eastAsia="Times New Roman" w:hAnsi="Times New Roman" w:cs="Times New Roman"/>
        </w:rPr>
        <w:t xml:space="preserve"> data, darbo instrukcijos, mokomoji medžiaga, užduotys, užduočių atlikimo terminas ir paaiškinimas dėl užduočių pateikimo mokytojui, vertinimo instrukcija.</w:t>
      </w:r>
    </w:p>
    <w:p w:rsidR="001B39EF" w:rsidRPr="0044303A" w:rsidRDefault="00B31546" w:rsidP="00712951">
      <w:p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>1</w:t>
      </w:r>
      <w:r w:rsidR="00013F8F" w:rsidRPr="0044303A">
        <w:rPr>
          <w:rFonts w:ascii="Times New Roman" w:eastAsia="Times New Roman" w:hAnsi="Times New Roman" w:cs="Times New Roman"/>
        </w:rPr>
        <w:t>5</w:t>
      </w:r>
      <w:r w:rsidRPr="0044303A">
        <w:rPr>
          <w:rFonts w:ascii="Times New Roman" w:eastAsia="Times New Roman" w:hAnsi="Times New Roman" w:cs="Times New Roman"/>
        </w:rPr>
        <w:t xml:space="preserve">. Mokinių mokymas namuose, suderinus su mokinių tėvais (globėjais, rūpintojais) nevykdomas. Mokiniai mokosi kartu su klase nuotoliniu būdu. </w:t>
      </w:r>
    </w:p>
    <w:p w:rsidR="001B39EF" w:rsidRPr="0044303A" w:rsidRDefault="00EC0714" w:rsidP="00712951">
      <w:pPr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>1</w:t>
      </w:r>
      <w:r w:rsidR="00013F8F" w:rsidRPr="0044303A">
        <w:rPr>
          <w:rFonts w:ascii="Times New Roman" w:eastAsia="Times New Roman" w:hAnsi="Times New Roman" w:cs="Times New Roman"/>
        </w:rPr>
        <w:t>6</w:t>
      </w:r>
      <w:r w:rsidRPr="0044303A">
        <w:rPr>
          <w:rFonts w:ascii="Times New Roman" w:eastAsia="Times New Roman" w:hAnsi="Times New Roman" w:cs="Times New Roman"/>
        </w:rPr>
        <w:t xml:space="preserve">. </w:t>
      </w:r>
      <w:r w:rsidR="00EC4B17" w:rsidRPr="0044303A">
        <w:rPr>
          <w:rFonts w:ascii="Times New Roman" w:eastAsia="Times New Roman" w:hAnsi="Times New Roman" w:cs="Times New Roman"/>
        </w:rPr>
        <w:t xml:space="preserve">„Pagalbos klasės“ užsiėmimai (išskyrus „Namų darbų klasės“) </w:t>
      </w:r>
      <w:r w:rsidRPr="0044303A">
        <w:rPr>
          <w:rFonts w:ascii="Times New Roman" w:eastAsia="Times New Roman" w:hAnsi="Times New Roman" w:cs="Times New Roman"/>
        </w:rPr>
        <w:t>vykdom</w:t>
      </w:r>
      <w:r w:rsidR="00EC4B17" w:rsidRPr="0044303A">
        <w:rPr>
          <w:rFonts w:ascii="Times New Roman" w:eastAsia="Times New Roman" w:hAnsi="Times New Roman" w:cs="Times New Roman"/>
        </w:rPr>
        <w:t>i</w:t>
      </w:r>
      <w:r w:rsidRPr="0044303A">
        <w:rPr>
          <w:rFonts w:ascii="Times New Roman" w:eastAsia="Times New Roman" w:hAnsi="Times New Roman" w:cs="Times New Roman"/>
        </w:rPr>
        <w:t xml:space="preserve"> pagal  tvarkaraštį sinchroniniu</w:t>
      </w:r>
      <w:r w:rsidR="00B31546" w:rsidRPr="0044303A">
        <w:rPr>
          <w:rFonts w:ascii="Times New Roman" w:eastAsia="Times New Roman" w:hAnsi="Times New Roman" w:cs="Times New Roman"/>
        </w:rPr>
        <w:t>/asinchroniniu</w:t>
      </w:r>
      <w:r w:rsidRPr="0044303A">
        <w:rPr>
          <w:rFonts w:ascii="Times New Roman" w:eastAsia="Times New Roman" w:hAnsi="Times New Roman" w:cs="Times New Roman"/>
        </w:rPr>
        <w:t xml:space="preserve"> būdu.</w:t>
      </w:r>
    </w:p>
    <w:p w:rsidR="001B39EF" w:rsidRPr="0044303A" w:rsidRDefault="00EC0714" w:rsidP="00712951">
      <w:pPr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>1</w:t>
      </w:r>
      <w:r w:rsidR="00013F8F" w:rsidRPr="0044303A">
        <w:rPr>
          <w:rFonts w:ascii="Times New Roman" w:eastAsia="Times New Roman" w:hAnsi="Times New Roman" w:cs="Times New Roman"/>
        </w:rPr>
        <w:t>7</w:t>
      </w:r>
      <w:r w:rsidRPr="0044303A">
        <w:rPr>
          <w:rFonts w:ascii="Times New Roman" w:eastAsia="Times New Roman" w:hAnsi="Times New Roman" w:cs="Times New Roman"/>
        </w:rPr>
        <w:t>. Neformaliojo švietimo užsiėmimai organizuojami pagal įprastą tvarkaraštį. Neformaliojo švietimo programos, kurias sudėtinga vykdyti nuotoliniu būdu, gali būti keičiamos alternatyviomis, suderinus jas su kuruojančiu vadovu.</w:t>
      </w:r>
    </w:p>
    <w:p w:rsidR="001B39EF" w:rsidRPr="0044303A" w:rsidRDefault="00EC0714" w:rsidP="00712951">
      <w:pPr>
        <w:tabs>
          <w:tab w:val="left" w:pos="1134"/>
        </w:tabs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>1</w:t>
      </w:r>
      <w:r w:rsidR="00013F8F" w:rsidRPr="0044303A">
        <w:rPr>
          <w:rFonts w:ascii="Times New Roman" w:eastAsia="Times New Roman" w:hAnsi="Times New Roman" w:cs="Times New Roman"/>
        </w:rPr>
        <w:t>8</w:t>
      </w:r>
      <w:r w:rsidRPr="0044303A">
        <w:rPr>
          <w:rFonts w:ascii="Times New Roman" w:eastAsia="Times New Roman" w:hAnsi="Times New Roman" w:cs="Times New Roman"/>
        </w:rPr>
        <w:t xml:space="preserve">. </w:t>
      </w:r>
      <w:r w:rsidRPr="0044303A">
        <w:rPr>
          <w:rFonts w:ascii="Times New Roman" w:eastAsia="Times New Roman" w:hAnsi="Times New Roman" w:cs="Times New Roman"/>
          <w:color w:val="222222"/>
        </w:rPr>
        <w:t>Specialiųjų poreikių mokinių pamokos vyksta pagal specialiųjų pedagogų ir logopedų</w:t>
      </w:r>
      <w:r w:rsidR="00712951">
        <w:rPr>
          <w:rFonts w:ascii="Times New Roman" w:eastAsia="Times New Roman" w:hAnsi="Times New Roman" w:cs="Times New Roman"/>
          <w:color w:val="222222"/>
        </w:rPr>
        <w:t xml:space="preserve"> </w:t>
      </w:r>
      <w:r w:rsidR="00B31546" w:rsidRPr="0044303A">
        <w:rPr>
          <w:rFonts w:ascii="Times New Roman" w:eastAsia="Times New Roman" w:hAnsi="Times New Roman" w:cs="Times New Roman"/>
          <w:color w:val="222222"/>
        </w:rPr>
        <w:t>su tėvais (globėjais, rūpintojais) suderintą</w:t>
      </w:r>
      <w:r w:rsidRPr="0044303A">
        <w:rPr>
          <w:rFonts w:ascii="Times New Roman" w:eastAsia="Times New Roman" w:hAnsi="Times New Roman" w:cs="Times New Roman"/>
          <w:color w:val="222222"/>
        </w:rPr>
        <w:t xml:space="preserve"> tvarkaraštį.</w:t>
      </w:r>
    </w:p>
    <w:p w:rsidR="001B39EF" w:rsidRPr="0044303A" w:rsidRDefault="00EC0714" w:rsidP="00712951">
      <w:pPr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>1</w:t>
      </w:r>
      <w:r w:rsidR="00013F8F" w:rsidRPr="0044303A">
        <w:rPr>
          <w:rFonts w:ascii="Times New Roman" w:eastAsia="Times New Roman" w:hAnsi="Times New Roman" w:cs="Times New Roman"/>
        </w:rPr>
        <w:t>9</w:t>
      </w:r>
      <w:r w:rsidRPr="0044303A">
        <w:rPr>
          <w:rFonts w:ascii="Times New Roman" w:eastAsia="Times New Roman" w:hAnsi="Times New Roman" w:cs="Times New Roman"/>
        </w:rPr>
        <w:t>. Nuotolinio mokymo metu namų darbai neužduodami, visos savarankiško darbo užduotys organizuojamos taip, kad mokiniai jas atliktų pamokos, vykstančios pagal tvarkaraštį, metu.</w:t>
      </w:r>
    </w:p>
    <w:p w:rsidR="001B39EF" w:rsidRPr="0044303A" w:rsidRDefault="00013F8F" w:rsidP="00712951">
      <w:pPr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>20</w:t>
      </w:r>
      <w:r w:rsidR="00EC0714" w:rsidRPr="0044303A">
        <w:rPr>
          <w:rFonts w:ascii="Times New Roman" w:hAnsi="Times New Roman" w:cs="Times New Roman"/>
        </w:rPr>
        <w:t xml:space="preserve">. </w:t>
      </w:r>
      <w:r w:rsidR="00EC0714" w:rsidRPr="0044303A">
        <w:rPr>
          <w:rFonts w:ascii="Times New Roman" w:eastAsia="Times New Roman" w:hAnsi="Times New Roman" w:cs="Times New Roman"/>
        </w:rPr>
        <w:t>Rekomenduojama, kad per dieną mokiniams vyktų ne daugiau kaip 2–3 vaizdo pamokos.</w:t>
      </w:r>
    </w:p>
    <w:p w:rsidR="001B39EF" w:rsidRPr="0044303A" w:rsidRDefault="00013F8F" w:rsidP="00712951">
      <w:pPr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>21</w:t>
      </w:r>
      <w:r w:rsidR="00EC0714" w:rsidRPr="0044303A">
        <w:rPr>
          <w:rFonts w:ascii="Times New Roman" w:eastAsia="Times New Roman" w:hAnsi="Times New Roman" w:cs="Times New Roman"/>
        </w:rPr>
        <w:t xml:space="preserve">. Mokytojų vestos pamokos fiksuojamas </w:t>
      </w:r>
      <w:r w:rsidR="00B31546" w:rsidRPr="0044303A">
        <w:rPr>
          <w:rFonts w:ascii="Times New Roman" w:eastAsia="Times New Roman" w:hAnsi="Times New Roman" w:cs="Times New Roman"/>
        </w:rPr>
        <w:t xml:space="preserve">tą pačią dieną </w:t>
      </w:r>
      <w:r w:rsidR="00EC0714" w:rsidRPr="0044303A">
        <w:rPr>
          <w:rFonts w:ascii="Times New Roman" w:eastAsia="Times New Roman" w:hAnsi="Times New Roman" w:cs="Times New Roman"/>
        </w:rPr>
        <w:t xml:space="preserve">TAMO dienyne: įrašoma ta pati pamokos tema kaip ir Aplinkoje, sutartu simboliu pažymima pamokos forma (VP, KP, SP), įrašomi vertinimai. Visa kita informacija pildoma vadovaujantis </w:t>
      </w:r>
      <w:r w:rsidR="00B31546" w:rsidRPr="0044303A">
        <w:rPr>
          <w:rFonts w:ascii="Times New Roman" w:eastAsia="Times New Roman" w:hAnsi="Times New Roman" w:cs="Times New Roman"/>
        </w:rPr>
        <w:t>Prog</w:t>
      </w:r>
      <w:r w:rsidR="00EC0714" w:rsidRPr="0044303A">
        <w:rPr>
          <w:rFonts w:ascii="Times New Roman" w:eastAsia="Times New Roman" w:hAnsi="Times New Roman" w:cs="Times New Roman"/>
          <w:color w:val="000000"/>
        </w:rPr>
        <w:t xml:space="preserve">imnazijos elektroninio dienyno tvarkymo nuostatais, patvirtintais </w:t>
      </w:r>
      <w:r w:rsidR="00B31546" w:rsidRPr="0044303A">
        <w:rPr>
          <w:rFonts w:ascii="Times New Roman" w:eastAsia="Times New Roman" w:hAnsi="Times New Roman" w:cs="Times New Roman"/>
          <w:color w:val="000000"/>
        </w:rPr>
        <w:t>Prog</w:t>
      </w:r>
      <w:r w:rsidR="00EC0714" w:rsidRPr="0044303A">
        <w:rPr>
          <w:rFonts w:ascii="Times New Roman" w:eastAsia="Times New Roman" w:hAnsi="Times New Roman" w:cs="Times New Roman"/>
          <w:color w:val="000000"/>
        </w:rPr>
        <w:t>imnazijos direktoriaus 201</w:t>
      </w:r>
      <w:r w:rsidR="00B31546" w:rsidRPr="0044303A">
        <w:rPr>
          <w:rFonts w:ascii="Times New Roman" w:eastAsia="Times New Roman" w:hAnsi="Times New Roman" w:cs="Times New Roman"/>
          <w:color w:val="000000"/>
        </w:rPr>
        <w:t>6</w:t>
      </w:r>
      <w:r w:rsidR="00EC0714" w:rsidRPr="0044303A">
        <w:rPr>
          <w:rFonts w:ascii="Times New Roman" w:eastAsia="Times New Roman" w:hAnsi="Times New Roman" w:cs="Times New Roman"/>
          <w:color w:val="000000"/>
        </w:rPr>
        <w:t xml:space="preserve"> m. </w:t>
      </w:r>
      <w:r w:rsidR="00CB30AB" w:rsidRPr="0044303A">
        <w:rPr>
          <w:rFonts w:ascii="Times New Roman" w:eastAsia="Times New Roman" w:hAnsi="Times New Roman" w:cs="Times New Roman"/>
          <w:color w:val="000000"/>
        </w:rPr>
        <w:t>rug</w:t>
      </w:r>
      <w:r w:rsidR="00B31546" w:rsidRPr="0044303A">
        <w:rPr>
          <w:rFonts w:ascii="Times New Roman" w:eastAsia="Times New Roman" w:hAnsi="Times New Roman" w:cs="Times New Roman"/>
          <w:color w:val="000000"/>
        </w:rPr>
        <w:t>pjūčio 25</w:t>
      </w:r>
      <w:r w:rsidR="00CB30AB" w:rsidRPr="0044303A">
        <w:rPr>
          <w:rFonts w:ascii="Times New Roman" w:eastAsia="Times New Roman" w:hAnsi="Times New Roman" w:cs="Times New Roman"/>
          <w:color w:val="000000"/>
        </w:rPr>
        <w:t xml:space="preserve"> </w:t>
      </w:r>
      <w:r w:rsidR="00EC0714" w:rsidRPr="0044303A">
        <w:rPr>
          <w:rFonts w:ascii="Times New Roman" w:eastAsia="Times New Roman" w:hAnsi="Times New Roman" w:cs="Times New Roman"/>
          <w:color w:val="000000"/>
        </w:rPr>
        <w:t>d. įsakymu Nr.</w:t>
      </w:r>
      <w:r w:rsidR="00712951">
        <w:rPr>
          <w:rFonts w:ascii="Times New Roman" w:eastAsia="Times New Roman" w:hAnsi="Times New Roman" w:cs="Times New Roman"/>
          <w:color w:val="000000"/>
        </w:rPr>
        <w:t> </w:t>
      </w:r>
      <w:r w:rsidR="00EC0714" w:rsidRPr="0044303A">
        <w:rPr>
          <w:rFonts w:ascii="Times New Roman" w:eastAsia="Times New Roman" w:hAnsi="Times New Roman" w:cs="Times New Roman"/>
          <w:color w:val="000000"/>
        </w:rPr>
        <w:t>V1-</w:t>
      </w:r>
      <w:r w:rsidR="00B31546" w:rsidRPr="0044303A">
        <w:rPr>
          <w:rFonts w:ascii="Times New Roman" w:eastAsia="Times New Roman" w:hAnsi="Times New Roman" w:cs="Times New Roman"/>
          <w:color w:val="000000"/>
        </w:rPr>
        <w:t>44</w:t>
      </w:r>
      <w:r w:rsidR="00CB30AB" w:rsidRPr="0044303A">
        <w:rPr>
          <w:rFonts w:ascii="Times New Roman" w:eastAsia="Times New Roman" w:hAnsi="Times New Roman" w:cs="Times New Roman"/>
          <w:color w:val="000000"/>
        </w:rPr>
        <w:t>.</w:t>
      </w:r>
    </w:p>
    <w:p w:rsidR="001B39EF" w:rsidRDefault="00013F8F" w:rsidP="00712951">
      <w:pPr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>22</w:t>
      </w:r>
      <w:r w:rsidR="00EC0714" w:rsidRPr="0044303A">
        <w:rPr>
          <w:rFonts w:ascii="Times New Roman" w:eastAsia="Times New Roman" w:hAnsi="Times New Roman" w:cs="Times New Roman"/>
        </w:rPr>
        <w:t>.</w:t>
      </w:r>
      <w:r w:rsidR="00EC0714" w:rsidRPr="0044303A">
        <w:rPr>
          <w:rFonts w:ascii="Times New Roman" w:hAnsi="Times New Roman" w:cs="Times New Roman"/>
        </w:rPr>
        <w:t xml:space="preserve"> </w:t>
      </w:r>
      <w:r w:rsidR="00EC0714" w:rsidRPr="0044303A">
        <w:rPr>
          <w:rFonts w:ascii="Times New Roman" w:eastAsia="Times New Roman" w:hAnsi="Times New Roman" w:cs="Times New Roman"/>
        </w:rPr>
        <w:t xml:space="preserve">Vertinimas vykdomas pagal „Klaipėdos </w:t>
      </w:r>
      <w:r w:rsidR="00B31546" w:rsidRPr="0044303A">
        <w:rPr>
          <w:rFonts w:ascii="Times New Roman" w:eastAsia="Times New Roman" w:hAnsi="Times New Roman" w:cs="Times New Roman"/>
        </w:rPr>
        <w:t>Gedminų pro</w:t>
      </w:r>
      <w:r w:rsidR="00CB66BB" w:rsidRPr="0044303A">
        <w:rPr>
          <w:rFonts w:ascii="Times New Roman" w:eastAsia="Times New Roman" w:hAnsi="Times New Roman" w:cs="Times New Roman"/>
        </w:rPr>
        <w:t>gimnazijos mokinių pasiekimų ir pažangos vertinimo tvarkos aprašą“, patvirtintą Progimn</w:t>
      </w:r>
      <w:r w:rsidR="00EC0714" w:rsidRPr="0044303A">
        <w:rPr>
          <w:rFonts w:ascii="Times New Roman" w:eastAsia="Times New Roman" w:hAnsi="Times New Roman" w:cs="Times New Roman"/>
        </w:rPr>
        <w:t xml:space="preserve">azijos direktoriaus 2019 m. rugpjūčio </w:t>
      </w:r>
      <w:r w:rsidR="00CB66BB" w:rsidRPr="0044303A">
        <w:rPr>
          <w:rFonts w:ascii="Times New Roman" w:eastAsia="Times New Roman" w:hAnsi="Times New Roman" w:cs="Times New Roman"/>
        </w:rPr>
        <w:t>26 d. įsakymu Nr.</w:t>
      </w:r>
      <w:r w:rsidR="00712951">
        <w:rPr>
          <w:rFonts w:ascii="Times New Roman" w:eastAsia="Times New Roman" w:hAnsi="Times New Roman" w:cs="Times New Roman"/>
        </w:rPr>
        <w:t> </w:t>
      </w:r>
      <w:r w:rsidR="00CB66BB" w:rsidRPr="0044303A">
        <w:rPr>
          <w:rFonts w:ascii="Times New Roman" w:eastAsia="Times New Roman" w:hAnsi="Times New Roman" w:cs="Times New Roman"/>
        </w:rPr>
        <w:t>V1-39</w:t>
      </w:r>
      <w:r w:rsidR="005D508E">
        <w:rPr>
          <w:rFonts w:ascii="Times New Roman" w:eastAsia="Times New Roman" w:hAnsi="Times New Roman" w:cs="Times New Roman"/>
        </w:rPr>
        <w:t>:</w:t>
      </w:r>
    </w:p>
    <w:p w:rsidR="005D508E" w:rsidRDefault="005D508E" w:rsidP="00712951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22.1. </w:t>
      </w:r>
      <w:r w:rsidRPr="000673DE">
        <w:rPr>
          <w:rFonts w:ascii="Times New Roman" w:hAnsi="Times New Roman" w:cs="Times New Roman"/>
          <w:color w:val="000000"/>
        </w:rPr>
        <w:t xml:space="preserve">atsiskaitomųjų darbų rezultatus rekomenduojama </w:t>
      </w:r>
      <w:r>
        <w:rPr>
          <w:rFonts w:ascii="Times New Roman" w:hAnsi="Times New Roman" w:cs="Times New Roman"/>
          <w:color w:val="000000"/>
        </w:rPr>
        <w:t xml:space="preserve">mokytojui </w:t>
      </w:r>
      <w:r w:rsidRPr="000673DE">
        <w:rPr>
          <w:rFonts w:ascii="Times New Roman" w:hAnsi="Times New Roman" w:cs="Times New Roman"/>
          <w:color w:val="000000"/>
        </w:rPr>
        <w:t xml:space="preserve">aptarti </w:t>
      </w:r>
      <w:r>
        <w:rPr>
          <w:rFonts w:ascii="Times New Roman" w:hAnsi="Times New Roman" w:cs="Times New Roman"/>
          <w:color w:val="000000"/>
        </w:rPr>
        <w:t>rašant mokiniui komentarą TAMO dienyne;</w:t>
      </w:r>
    </w:p>
    <w:p w:rsidR="005D508E" w:rsidRDefault="005D508E" w:rsidP="00712951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22.2. m</w:t>
      </w:r>
      <w:r w:rsidRPr="000673DE">
        <w:rPr>
          <w:rFonts w:ascii="Times New Roman" w:hAnsi="Times New Roman" w:cs="Times New Roman"/>
          <w:color w:val="000000" w:themeColor="text1"/>
        </w:rPr>
        <w:t xml:space="preserve">okinys, laiku neatsiskaitęs išeitos temos (nepateikęs darbų), suderina su mokomojo dalyko mokytoju temos atsiskaitymo būdą ir laiką. Atsiskaityti privalo per vieną savaitę. Neatsiskaičius per šią savaitę mokiniui į </w:t>
      </w:r>
      <w:r>
        <w:rPr>
          <w:rFonts w:ascii="Times New Roman" w:hAnsi="Times New Roman" w:cs="Times New Roman"/>
          <w:color w:val="000000" w:themeColor="text1"/>
        </w:rPr>
        <w:t>TAMO</w:t>
      </w:r>
      <w:r w:rsidRPr="000673DE">
        <w:rPr>
          <w:rFonts w:ascii="Times New Roman" w:hAnsi="Times New Roman" w:cs="Times New Roman"/>
          <w:color w:val="000000" w:themeColor="text1"/>
        </w:rPr>
        <w:t xml:space="preserve"> dienyną įrašomas nepatenkinamas įvertinimas</w:t>
      </w:r>
      <w:r>
        <w:rPr>
          <w:rFonts w:ascii="Times New Roman" w:hAnsi="Times New Roman" w:cs="Times New Roman"/>
          <w:color w:val="000000" w:themeColor="text1"/>
        </w:rPr>
        <w:t>;</w:t>
      </w:r>
    </w:p>
    <w:p w:rsidR="003E5B45" w:rsidRDefault="003E5B45" w:rsidP="00712951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22.3. jeigu</w:t>
      </w:r>
      <w:r w:rsidRPr="000673DE">
        <w:rPr>
          <w:rFonts w:ascii="Times New Roman" w:hAnsi="Times New Roman" w:cs="Times New Roman"/>
          <w:color w:val="000000" w:themeColor="text1"/>
        </w:rPr>
        <w:t xml:space="preserve"> mokinys </w:t>
      </w:r>
      <w:r>
        <w:rPr>
          <w:rFonts w:cs="Times New Roman"/>
          <w:color w:val="000000" w:themeColor="text1"/>
        </w:rPr>
        <w:t>Progimnazijos</w:t>
      </w:r>
      <w:r w:rsidRPr="000673DE">
        <w:rPr>
          <w:rFonts w:ascii="Times New Roman" w:hAnsi="Times New Roman" w:cs="Times New Roman"/>
          <w:color w:val="000000" w:themeColor="text1"/>
        </w:rPr>
        <w:t xml:space="preserve"> numatytu laiku neatliko vertinimo užduočių </w:t>
      </w:r>
      <w:r w:rsidRPr="000673DE">
        <w:rPr>
          <w:rFonts w:ascii="Times New Roman" w:hAnsi="Times New Roman" w:cs="Times New Roman"/>
          <w:color w:val="000000"/>
        </w:rPr>
        <w:t>dėl itin svarbių, klasės vadovo objektyviai pateisintų priežasčių</w:t>
      </w:r>
      <w:r>
        <w:rPr>
          <w:rFonts w:cs="Times New Roman"/>
          <w:color w:val="000000"/>
        </w:rPr>
        <w:t>,</w:t>
      </w:r>
      <w:r w:rsidRPr="000673DE">
        <w:rPr>
          <w:rFonts w:ascii="Times New Roman" w:hAnsi="Times New Roman" w:cs="Times New Roman"/>
          <w:color w:val="000000"/>
        </w:rPr>
        <w:t xml:space="preserve"> atsiskaitymo lai</w:t>
      </w:r>
      <w:r>
        <w:rPr>
          <w:rFonts w:ascii="Times New Roman" w:hAnsi="Times New Roman" w:cs="Times New Roman"/>
          <w:color w:val="000000"/>
        </w:rPr>
        <w:t>kotarpį mokytojas gali pratęsti;</w:t>
      </w:r>
    </w:p>
    <w:p w:rsidR="003E5B45" w:rsidRDefault="003E5B45" w:rsidP="00712951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23.</w:t>
      </w:r>
      <w:r w:rsidRPr="003E5B45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44303A">
        <w:rPr>
          <w:rFonts w:ascii="Times New Roman" w:eastAsia="Times New Roman" w:hAnsi="Times New Roman" w:cs="Times New Roman"/>
          <w:highlight w:val="white"/>
        </w:rPr>
        <w:t>Aplinkos gali būti naudojamos kaupiamiesiems vertinimams, įsivertinimams, darbų kaupimui. Apibendrinamieji įvertinimai įrašomi į TAMO dienyną.</w:t>
      </w:r>
    </w:p>
    <w:p w:rsidR="001B39EF" w:rsidRPr="0044303A" w:rsidRDefault="00EC0714" w:rsidP="00712951">
      <w:pPr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  <w:r w:rsidRPr="0044303A">
        <w:rPr>
          <w:rFonts w:ascii="Times New Roman" w:eastAsia="Times New Roman" w:hAnsi="Times New Roman" w:cs="Times New Roman"/>
          <w:highlight w:val="white"/>
        </w:rPr>
        <w:t>2</w:t>
      </w:r>
      <w:r w:rsidR="00013F8F" w:rsidRPr="0044303A">
        <w:rPr>
          <w:rFonts w:ascii="Times New Roman" w:eastAsia="Times New Roman" w:hAnsi="Times New Roman" w:cs="Times New Roman"/>
          <w:highlight w:val="white"/>
        </w:rPr>
        <w:t>4</w:t>
      </w:r>
      <w:r w:rsidRPr="0044303A">
        <w:rPr>
          <w:rFonts w:ascii="Times New Roman" w:eastAsia="Times New Roman" w:hAnsi="Times New Roman" w:cs="Times New Roman"/>
          <w:highlight w:val="white"/>
        </w:rPr>
        <w:t>. Mokinių lankomumas:</w:t>
      </w:r>
    </w:p>
    <w:p w:rsidR="005D508E" w:rsidRDefault="00EC0714" w:rsidP="00712951">
      <w:pPr>
        <w:ind w:firstLine="720"/>
        <w:jc w:val="both"/>
        <w:rPr>
          <w:rFonts w:ascii="Times New Roman" w:eastAsia="Times New Roman" w:hAnsi="Times New Roman" w:cs="Times New Roman"/>
          <w:highlight w:val="white"/>
        </w:rPr>
      </w:pPr>
      <w:r w:rsidRPr="0044303A">
        <w:rPr>
          <w:rFonts w:ascii="Times New Roman" w:eastAsia="Times New Roman" w:hAnsi="Times New Roman" w:cs="Times New Roman"/>
          <w:highlight w:val="white"/>
        </w:rPr>
        <w:t>2</w:t>
      </w:r>
      <w:r w:rsidR="00013F8F" w:rsidRPr="0044303A">
        <w:rPr>
          <w:rFonts w:ascii="Times New Roman" w:eastAsia="Times New Roman" w:hAnsi="Times New Roman" w:cs="Times New Roman"/>
          <w:highlight w:val="white"/>
        </w:rPr>
        <w:t>4</w:t>
      </w:r>
      <w:r w:rsidRPr="0044303A">
        <w:rPr>
          <w:rFonts w:ascii="Times New Roman" w:eastAsia="Times New Roman" w:hAnsi="Times New Roman" w:cs="Times New Roman"/>
          <w:highlight w:val="white"/>
        </w:rPr>
        <w:t xml:space="preserve">.1. lankomumas </w:t>
      </w:r>
      <w:r w:rsidR="005D508E">
        <w:rPr>
          <w:rFonts w:ascii="Times New Roman" w:eastAsia="Times New Roman" w:hAnsi="Times New Roman" w:cs="Times New Roman"/>
          <w:highlight w:val="white"/>
        </w:rPr>
        <w:t>fiksuojamas TAMO dienyne;</w:t>
      </w:r>
    </w:p>
    <w:p w:rsidR="005D508E" w:rsidRDefault="005D508E" w:rsidP="00712951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24.2. </w:t>
      </w:r>
      <w:r>
        <w:rPr>
          <w:rFonts w:ascii="Times New Roman" w:eastAsia="Times New Roman" w:hAnsi="Times New Roman" w:cs="Times New Roman"/>
        </w:rPr>
        <w:t>u</w:t>
      </w:r>
      <w:r w:rsidRPr="000673DE">
        <w:rPr>
          <w:rFonts w:ascii="Times New Roman" w:hAnsi="Times New Roman" w:cs="Times New Roman"/>
          <w:color w:val="000000" w:themeColor="text1"/>
        </w:rPr>
        <w:t xml:space="preserve">ž laiku neatliktas vienos temos 2/3 (ir daugiau) pamokų užduočių arba neatliktą atsiskaitomąjį darbą </w:t>
      </w:r>
      <w:r>
        <w:rPr>
          <w:rFonts w:ascii="Times New Roman" w:hAnsi="Times New Roman" w:cs="Times New Roman"/>
          <w:color w:val="000000" w:themeColor="text1"/>
        </w:rPr>
        <w:t>TAMO dienyne įrašoma „n“ raidė;</w:t>
      </w:r>
    </w:p>
    <w:p w:rsidR="005D508E" w:rsidRDefault="005D508E" w:rsidP="00712951">
      <w:pPr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000000" w:themeColor="text1"/>
        </w:rPr>
        <w:t>24.3. t</w:t>
      </w:r>
      <w:r w:rsidR="00CB66BB" w:rsidRPr="0044303A">
        <w:rPr>
          <w:rFonts w:ascii="Times New Roman" w:eastAsia="Times New Roman" w:hAnsi="Times New Roman" w:cs="Times New Roman"/>
          <w:color w:val="222222"/>
        </w:rPr>
        <w:t>ėvams (globėjams, rūpintojams) pranešus apie mokinio negalėjimą dalyvauti nuotoliniame mokymesi dėl sveikatos būklės,  žymima „n“ raidė</w:t>
      </w:r>
      <w:r>
        <w:rPr>
          <w:rFonts w:ascii="Times New Roman" w:eastAsia="Times New Roman" w:hAnsi="Times New Roman" w:cs="Times New Roman"/>
          <w:color w:val="222222"/>
        </w:rPr>
        <w:t>;</w:t>
      </w:r>
    </w:p>
    <w:p w:rsidR="001B39EF" w:rsidRDefault="005D508E" w:rsidP="00712951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 xml:space="preserve">24.4. </w:t>
      </w:r>
      <w:r w:rsidR="00EC0714" w:rsidRPr="0044303A">
        <w:rPr>
          <w:rFonts w:ascii="Times New Roman" w:eastAsia="Times New Roman" w:hAnsi="Times New Roman" w:cs="Times New Roman"/>
        </w:rPr>
        <w:t>klasių vadovai kartą per savaitę patikrina klasės lankomumą ir nedelsiant informuoja tėvus</w:t>
      </w:r>
      <w:r w:rsidR="00C22F9E" w:rsidRPr="0044303A">
        <w:rPr>
          <w:rFonts w:ascii="Times New Roman" w:eastAsia="Times New Roman" w:hAnsi="Times New Roman" w:cs="Times New Roman"/>
        </w:rPr>
        <w:t xml:space="preserve"> (globėjus, rūpintojus)</w:t>
      </w:r>
      <w:r w:rsidR="00EC0714" w:rsidRPr="0044303A">
        <w:rPr>
          <w:rFonts w:ascii="Times New Roman" w:eastAsia="Times New Roman" w:hAnsi="Times New Roman" w:cs="Times New Roman"/>
        </w:rPr>
        <w:t>, jei mokinys nedalyvauja pamokose. Jei situacija nesikeičia, nedelsia</w:t>
      </w:r>
      <w:r w:rsidR="003E5B45">
        <w:rPr>
          <w:rFonts w:ascii="Times New Roman" w:eastAsia="Times New Roman" w:hAnsi="Times New Roman" w:cs="Times New Roman"/>
        </w:rPr>
        <w:t>nt informuoja socialinį pedagogą;</w:t>
      </w:r>
    </w:p>
    <w:p w:rsidR="003E5B45" w:rsidRPr="0044303A" w:rsidRDefault="003E5B45" w:rsidP="00712951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24.5. socialinis pedagogas kas dvi savaites apibendrina lankomumo informaciją ir ją pateikia Progimnazijos direktoriui.</w:t>
      </w:r>
    </w:p>
    <w:p w:rsidR="001B39EF" w:rsidRPr="0044303A" w:rsidRDefault="00EC0714" w:rsidP="00712951">
      <w:pP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44303A">
        <w:rPr>
          <w:rFonts w:ascii="Times New Roman" w:eastAsia="Times New Roman" w:hAnsi="Times New Roman" w:cs="Times New Roman"/>
        </w:rPr>
        <w:t>2</w:t>
      </w:r>
      <w:r w:rsidR="00013F8F" w:rsidRPr="0044303A">
        <w:rPr>
          <w:rFonts w:ascii="Times New Roman" w:eastAsia="Times New Roman" w:hAnsi="Times New Roman" w:cs="Times New Roman"/>
        </w:rPr>
        <w:t>4</w:t>
      </w:r>
      <w:r w:rsidRPr="0044303A">
        <w:rPr>
          <w:rFonts w:ascii="Times New Roman" w:eastAsia="Times New Roman" w:hAnsi="Times New Roman" w:cs="Times New Roman"/>
        </w:rPr>
        <w:t>.</w:t>
      </w:r>
      <w:r w:rsidR="005D508E">
        <w:rPr>
          <w:rFonts w:ascii="Times New Roman" w:eastAsia="Times New Roman" w:hAnsi="Times New Roman" w:cs="Times New Roman"/>
        </w:rPr>
        <w:t>5</w:t>
      </w:r>
      <w:r w:rsidRPr="0044303A">
        <w:rPr>
          <w:rFonts w:ascii="Times New Roman" w:eastAsia="Times New Roman" w:hAnsi="Times New Roman" w:cs="Times New Roman"/>
        </w:rPr>
        <w:t>. visa kita informacija dėl lankomumo tvarkymo vykdoma vadovaujantis</w:t>
      </w:r>
      <w:r w:rsidRPr="0044303A">
        <w:rPr>
          <w:rFonts w:ascii="Times New Roman" w:eastAsia="Times New Roman" w:hAnsi="Times New Roman" w:cs="Times New Roman"/>
          <w:highlight w:val="white"/>
        </w:rPr>
        <w:t xml:space="preserve"> </w:t>
      </w:r>
      <w:r w:rsidR="00C22F9E" w:rsidRPr="0044303A">
        <w:rPr>
          <w:rFonts w:ascii="Times New Roman" w:eastAsia="Times New Roman" w:hAnsi="Times New Roman" w:cs="Times New Roman"/>
          <w:highlight w:val="white"/>
        </w:rPr>
        <w:t>Prog</w:t>
      </w:r>
      <w:r w:rsidRPr="0044303A">
        <w:rPr>
          <w:rFonts w:ascii="Times New Roman" w:eastAsia="Times New Roman" w:hAnsi="Times New Roman" w:cs="Times New Roman"/>
          <w:highlight w:val="white"/>
        </w:rPr>
        <w:t xml:space="preserve">imnazijos mokinių pamokų lankomumo </w:t>
      </w:r>
      <w:r w:rsidRPr="0044303A">
        <w:rPr>
          <w:rFonts w:ascii="Times New Roman" w:eastAsia="Times New Roman" w:hAnsi="Times New Roman" w:cs="Times New Roman"/>
        </w:rPr>
        <w:t xml:space="preserve">apskaitos ir </w:t>
      </w:r>
      <w:r w:rsidR="00C22F9E" w:rsidRPr="0044303A">
        <w:rPr>
          <w:rFonts w:ascii="Times New Roman" w:eastAsia="Times New Roman" w:hAnsi="Times New Roman" w:cs="Times New Roman"/>
        </w:rPr>
        <w:t>Prog</w:t>
      </w:r>
      <w:r w:rsidRPr="0044303A">
        <w:rPr>
          <w:rFonts w:ascii="Times New Roman" w:eastAsia="Times New Roman" w:hAnsi="Times New Roman" w:cs="Times New Roman"/>
        </w:rPr>
        <w:t xml:space="preserve">imnazijos nelankymo prevencijos tvarkos aprašu, patvirtintu </w:t>
      </w:r>
      <w:r w:rsidR="00C22F9E" w:rsidRPr="0044303A">
        <w:rPr>
          <w:rFonts w:ascii="Times New Roman" w:eastAsia="Times New Roman" w:hAnsi="Times New Roman" w:cs="Times New Roman"/>
        </w:rPr>
        <w:t>Prog</w:t>
      </w:r>
      <w:r w:rsidRPr="0044303A">
        <w:rPr>
          <w:rFonts w:ascii="Times New Roman" w:eastAsia="Times New Roman" w:hAnsi="Times New Roman" w:cs="Times New Roman"/>
        </w:rPr>
        <w:t xml:space="preserve">imnazijos direktoriaus </w:t>
      </w:r>
      <w:r w:rsidRPr="0044303A">
        <w:rPr>
          <w:rFonts w:ascii="Times New Roman" w:eastAsia="Times New Roman" w:hAnsi="Times New Roman" w:cs="Times New Roman"/>
          <w:color w:val="222222"/>
        </w:rPr>
        <w:t>2019</w:t>
      </w:r>
      <w:r w:rsidR="00C22F9E" w:rsidRPr="0044303A">
        <w:rPr>
          <w:rFonts w:ascii="Times New Roman" w:eastAsia="Times New Roman" w:hAnsi="Times New Roman" w:cs="Times New Roman"/>
          <w:color w:val="222222"/>
        </w:rPr>
        <w:t xml:space="preserve"> m. rugpjūčio 26 d. </w:t>
      </w:r>
      <w:r w:rsidRPr="0044303A">
        <w:rPr>
          <w:rFonts w:ascii="Times New Roman" w:eastAsia="Times New Roman" w:hAnsi="Times New Roman" w:cs="Times New Roman"/>
        </w:rPr>
        <w:t>įsakymu Nr. V1-</w:t>
      </w:r>
      <w:r w:rsidR="00C22F9E" w:rsidRPr="0044303A">
        <w:rPr>
          <w:rFonts w:ascii="Times New Roman" w:eastAsia="Times New Roman" w:hAnsi="Times New Roman" w:cs="Times New Roman"/>
          <w:color w:val="222222"/>
        </w:rPr>
        <w:t>41</w:t>
      </w:r>
      <w:r w:rsidRPr="0044303A">
        <w:rPr>
          <w:rFonts w:ascii="Times New Roman" w:hAnsi="Times New Roman" w:cs="Times New Roman"/>
          <w:color w:val="222222"/>
        </w:rPr>
        <w:t>.</w:t>
      </w:r>
    </w:p>
    <w:p w:rsidR="001B39EF" w:rsidRPr="0044303A" w:rsidRDefault="00EC0714" w:rsidP="00712951">
      <w:pPr>
        <w:ind w:firstLine="720"/>
        <w:jc w:val="both"/>
        <w:rPr>
          <w:rFonts w:ascii="Times New Roman" w:eastAsia="Arial" w:hAnsi="Times New Roman" w:cs="Times New Roman"/>
          <w:color w:val="222222"/>
        </w:rPr>
      </w:pPr>
      <w:r w:rsidRPr="0044303A">
        <w:rPr>
          <w:rFonts w:ascii="Times New Roman" w:eastAsia="Times New Roman" w:hAnsi="Times New Roman" w:cs="Times New Roman"/>
        </w:rPr>
        <w:t>2</w:t>
      </w:r>
      <w:r w:rsidR="00013F8F" w:rsidRPr="0044303A">
        <w:rPr>
          <w:rFonts w:ascii="Times New Roman" w:eastAsia="Times New Roman" w:hAnsi="Times New Roman" w:cs="Times New Roman"/>
        </w:rPr>
        <w:t>5</w:t>
      </w:r>
      <w:r w:rsidRPr="0044303A">
        <w:rPr>
          <w:rFonts w:ascii="Times New Roman" w:eastAsia="Times New Roman" w:hAnsi="Times New Roman" w:cs="Times New Roman"/>
        </w:rPr>
        <w:t>.</w:t>
      </w:r>
      <w:r w:rsidRPr="0044303A">
        <w:rPr>
          <w:rFonts w:ascii="Times New Roman" w:eastAsia="Arial" w:hAnsi="Times New Roman" w:cs="Times New Roman"/>
          <w:color w:val="222222"/>
        </w:rPr>
        <w:t xml:space="preserve"> </w:t>
      </w:r>
      <w:r w:rsidRPr="0044303A">
        <w:rPr>
          <w:rFonts w:ascii="Times New Roman" w:eastAsia="Times New Roman" w:hAnsi="Times New Roman" w:cs="Times New Roman"/>
          <w:color w:val="222222"/>
        </w:rPr>
        <w:t xml:space="preserve">Klasės vadovai klasės valandėlės </w:t>
      </w:r>
      <w:r w:rsidR="00C22F9E" w:rsidRPr="0044303A">
        <w:rPr>
          <w:rFonts w:ascii="Times New Roman" w:eastAsia="Times New Roman" w:hAnsi="Times New Roman" w:cs="Times New Roman"/>
          <w:color w:val="222222"/>
        </w:rPr>
        <w:t xml:space="preserve">pasirinktu būdu aptaria su savo klasės mokiniais </w:t>
      </w:r>
      <w:r w:rsidRPr="0044303A">
        <w:rPr>
          <w:rFonts w:ascii="Times New Roman" w:eastAsia="Times New Roman" w:hAnsi="Times New Roman" w:cs="Times New Roman"/>
          <w:color w:val="222222"/>
        </w:rPr>
        <w:t xml:space="preserve">savaitės </w:t>
      </w:r>
      <w:r w:rsidR="00C22F9E" w:rsidRPr="0044303A">
        <w:rPr>
          <w:rFonts w:ascii="Times New Roman" w:eastAsia="Times New Roman" w:hAnsi="Times New Roman" w:cs="Times New Roman"/>
          <w:color w:val="222222"/>
        </w:rPr>
        <w:t>iššūkius, pasiekimus, savijautą,  rekomenduoja socialines emocines kompetencijas ugdančią, prevencinę medžiagą.</w:t>
      </w:r>
    </w:p>
    <w:p w:rsidR="001B39EF" w:rsidRPr="0044303A" w:rsidRDefault="00EC0714" w:rsidP="00712951">
      <w:pPr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  <w:color w:val="222222"/>
        </w:rPr>
        <w:t>2</w:t>
      </w:r>
      <w:r w:rsidR="00013F8F" w:rsidRPr="0044303A">
        <w:rPr>
          <w:rFonts w:ascii="Times New Roman" w:eastAsia="Times New Roman" w:hAnsi="Times New Roman" w:cs="Times New Roman"/>
          <w:color w:val="222222"/>
        </w:rPr>
        <w:t>6</w:t>
      </w:r>
      <w:r w:rsidRPr="0044303A">
        <w:rPr>
          <w:rFonts w:ascii="Times New Roman" w:eastAsia="Times New Roman" w:hAnsi="Times New Roman" w:cs="Times New Roman"/>
          <w:color w:val="222222"/>
        </w:rPr>
        <w:t xml:space="preserve">. Mokiniams teikiama socialinio pedagogo, psichologo pagalba, </w:t>
      </w:r>
      <w:r w:rsidR="00C22F9E" w:rsidRPr="0044303A">
        <w:rPr>
          <w:rFonts w:ascii="Times New Roman" w:eastAsia="Times New Roman" w:hAnsi="Times New Roman" w:cs="Times New Roman"/>
          <w:color w:val="222222"/>
        </w:rPr>
        <w:t>Prog</w:t>
      </w:r>
      <w:r w:rsidRPr="0044303A">
        <w:rPr>
          <w:rFonts w:ascii="Times New Roman" w:eastAsia="Times New Roman" w:hAnsi="Times New Roman" w:cs="Times New Roman"/>
          <w:color w:val="222222"/>
        </w:rPr>
        <w:t>imnazijos interneto svetainėje skelbiami specialistų kontaktai</w:t>
      </w:r>
      <w:r w:rsidR="00C22F9E" w:rsidRPr="0044303A">
        <w:rPr>
          <w:rFonts w:ascii="Times New Roman" w:eastAsia="Times New Roman" w:hAnsi="Times New Roman" w:cs="Times New Roman"/>
          <w:color w:val="222222"/>
        </w:rPr>
        <w:t>, veikia „Karštoji linija“</w:t>
      </w:r>
      <w:r w:rsidRPr="0044303A">
        <w:rPr>
          <w:rFonts w:ascii="Times New Roman" w:eastAsia="Times New Roman" w:hAnsi="Times New Roman" w:cs="Times New Roman"/>
          <w:color w:val="222222"/>
        </w:rPr>
        <w:t>.</w:t>
      </w:r>
    </w:p>
    <w:p w:rsidR="001B39EF" w:rsidRPr="0044303A" w:rsidRDefault="00EC0714" w:rsidP="00712951">
      <w:pPr>
        <w:ind w:firstLine="720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  <w:color w:val="222222"/>
        </w:rPr>
        <w:t>2</w:t>
      </w:r>
      <w:r w:rsidR="00013F8F" w:rsidRPr="0044303A">
        <w:rPr>
          <w:rFonts w:ascii="Times New Roman" w:eastAsia="Times New Roman" w:hAnsi="Times New Roman" w:cs="Times New Roman"/>
          <w:color w:val="222222"/>
        </w:rPr>
        <w:t>7</w:t>
      </w:r>
      <w:r w:rsidRPr="0044303A">
        <w:rPr>
          <w:rFonts w:ascii="Times New Roman" w:eastAsia="Times New Roman" w:hAnsi="Times New Roman" w:cs="Times New Roman"/>
          <w:color w:val="222222"/>
        </w:rPr>
        <w:t>. Administracija 2–3 kartus per mėnesį (pagal poreikį ir dažniau) organizuoja</w:t>
      </w:r>
      <w:r w:rsidR="00C22F9E" w:rsidRPr="0044303A">
        <w:rPr>
          <w:rFonts w:ascii="Times New Roman" w:eastAsia="Times New Roman" w:hAnsi="Times New Roman" w:cs="Times New Roman"/>
          <w:color w:val="222222"/>
        </w:rPr>
        <w:t xml:space="preserve"> Office 365 aplinkoje</w:t>
      </w:r>
      <w:r w:rsidRPr="0044303A">
        <w:rPr>
          <w:rFonts w:ascii="Times New Roman" w:eastAsia="Times New Roman" w:hAnsi="Times New Roman" w:cs="Times New Roman"/>
          <w:color w:val="222222"/>
        </w:rPr>
        <w:t xml:space="preserve"> vaizdo susirinkimus su mokytoj</w:t>
      </w:r>
      <w:r w:rsidR="00C22F9E" w:rsidRPr="0044303A">
        <w:rPr>
          <w:rFonts w:ascii="Times New Roman" w:eastAsia="Times New Roman" w:hAnsi="Times New Roman" w:cs="Times New Roman"/>
          <w:color w:val="222222"/>
        </w:rPr>
        <w:t>ais</w:t>
      </w:r>
      <w:r w:rsidRPr="0044303A">
        <w:rPr>
          <w:rFonts w:ascii="Times New Roman" w:eastAsia="Times New Roman" w:hAnsi="Times New Roman" w:cs="Times New Roman"/>
          <w:color w:val="222222"/>
        </w:rPr>
        <w:t>/tikslinėmis grupėmis, teikia reikiamą pagalbą, konsultuoja individualiai.</w:t>
      </w:r>
    </w:p>
    <w:p w:rsidR="001B39EF" w:rsidRPr="0044303A" w:rsidRDefault="00EC0714" w:rsidP="00712951">
      <w:pPr>
        <w:ind w:firstLine="720"/>
        <w:jc w:val="both"/>
        <w:rPr>
          <w:rFonts w:ascii="Times New Roman" w:eastAsia="Times New Roman" w:hAnsi="Times New Roman" w:cs="Times New Roman"/>
          <w:highlight w:val="yellow"/>
        </w:rPr>
      </w:pPr>
      <w:r w:rsidRPr="0044303A">
        <w:rPr>
          <w:rFonts w:ascii="Times New Roman" w:eastAsia="Times New Roman" w:hAnsi="Times New Roman" w:cs="Times New Roman"/>
        </w:rPr>
        <w:t>2</w:t>
      </w:r>
      <w:r w:rsidR="00013F8F" w:rsidRPr="0044303A">
        <w:rPr>
          <w:rFonts w:ascii="Times New Roman" w:eastAsia="Times New Roman" w:hAnsi="Times New Roman" w:cs="Times New Roman"/>
        </w:rPr>
        <w:t>8</w:t>
      </w:r>
      <w:r w:rsidRPr="0044303A">
        <w:rPr>
          <w:rFonts w:ascii="Times New Roman" w:eastAsia="Times New Roman" w:hAnsi="Times New Roman" w:cs="Times New Roman"/>
        </w:rPr>
        <w:t>. Informacija tėvams (globėjams, rūpintojams) tei</w:t>
      </w:r>
      <w:r w:rsidR="00C22F9E" w:rsidRPr="0044303A">
        <w:rPr>
          <w:rFonts w:ascii="Times New Roman" w:eastAsia="Times New Roman" w:hAnsi="Times New Roman" w:cs="Times New Roman"/>
        </w:rPr>
        <w:t>kiama TAMO dienyne, Progimnazijos i</w:t>
      </w:r>
      <w:r w:rsidRPr="0044303A">
        <w:rPr>
          <w:rFonts w:ascii="Times New Roman" w:eastAsia="Times New Roman" w:hAnsi="Times New Roman" w:cs="Times New Roman"/>
        </w:rPr>
        <w:t>nternet</w:t>
      </w:r>
      <w:r w:rsidR="00C22F9E" w:rsidRPr="0044303A">
        <w:rPr>
          <w:rFonts w:ascii="Times New Roman" w:eastAsia="Times New Roman" w:hAnsi="Times New Roman" w:cs="Times New Roman"/>
        </w:rPr>
        <w:t>o</w:t>
      </w:r>
      <w:r w:rsidRPr="0044303A">
        <w:rPr>
          <w:rFonts w:ascii="Times New Roman" w:eastAsia="Times New Roman" w:hAnsi="Times New Roman" w:cs="Times New Roman"/>
        </w:rPr>
        <w:t xml:space="preserve"> svetainėje, kitais </w:t>
      </w:r>
      <w:r w:rsidR="003E5B45">
        <w:rPr>
          <w:rFonts w:ascii="Times New Roman" w:eastAsia="Times New Roman" w:hAnsi="Times New Roman" w:cs="Times New Roman"/>
        </w:rPr>
        <w:t>visoms pusėms</w:t>
      </w:r>
      <w:r w:rsidRPr="0044303A">
        <w:rPr>
          <w:rFonts w:ascii="Times New Roman" w:eastAsia="Times New Roman" w:hAnsi="Times New Roman" w:cs="Times New Roman"/>
        </w:rPr>
        <w:t xml:space="preserve"> priimtinais būdais.</w:t>
      </w:r>
    </w:p>
    <w:p w:rsidR="001B39EF" w:rsidRPr="0044303A" w:rsidRDefault="001B39EF" w:rsidP="00954A3F">
      <w:pPr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</w:rPr>
      </w:pPr>
    </w:p>
    <w:p w:rsidR="00712951" w:rsidRDefault="00077CB8" w:rsidP="00954A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44303A">
        <w:rPr>
          <w:rFonts w:ascii="Times New Roman" w:eastAsia="Times New Roman" w:hAnsi="Times New Roman" w:cs="Times New Roman"/>
          <w:b/>
        </w:rPr>
        <w:t>IV</w:t>
      </w:r>
      <w:r w:rsidR="00712951">
        <w:rPr>
          <w:rFonts w:ascii="Times New Roman" w:eastAsia="Times New Roman" w:hAnsi="Times New Roman" w:cs="Times New Roman"/>
          <w:b/>
        </w:rPr>
        <w:t xml:space="preserve"> SKYRIUS</w:t>
      </w:r>
    </w:p>
    <w:p w:rsidR="00077CB8" w:rsidRPr="0044303A" w:rsidRDefault="00077CB8" w:rsidP="00954A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44303A">
        <w:rPr>
          <w:rFonts w:ascii="Times New Roman" w:hAnsi="Times New Roman" w:cs="Times New Roman"/>
          <w:b/>
        </w:rPr>
        <w:t>NUOTOLINIAME UGDYME DALYVAUJANČIŲ ASMENŲ FUNKCIJOS</w:t>
      </w:r>
    </w:p>
    <w:p w:rsidR="00077CB8" w:rsidRPr="0044303A" w:rsidRDefault="00077CB8" w:rsidP="00954A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077CB8" w:rsidRPr="0044303A" w:rsidRDefault="00077CB8" w:rsidP="00712951">
      <w:pPr>
        <w:pStyle w:val="Sraopastraipa"/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44303A">
        <w:rPr>
          <w:rFonts w:cs="Times New Roman"/>
          <w:szCs w:val="24"/>
        </w:rPr>
        <w:t>2</w:t>
      </w:r>
      <w:r w:rsidR="00013F8F" w:rsidRPr="0044303A">
        <w:rPr>
          <w:rFonts w:cs="Times New Roman"/>
          <w:szCs w:val="24"/>
        </w:rPr>
        <w:t>9</w:t>
      </w:r>
      <w:r w:rsidR="003E5B45">
        <w:rPr>
          <w:rFonts w:cs="Times New Roman"/>
          <w:szCs w:val="24"/>
        </w:rPr>
        <w:t>. Mokytojai</w:t>
      </w:r>
      <w:r w:rsidRPr="0044303A">
        <w:rPr>
          <w:rFonts w:cs="Times New Roman"/>
          <w:szCs w:val="24"/>
        </w:rPr>
        <w:t xml:space="preserve">: </w:t>
      </w:r>
    </w:p>
    <w:p w:rsidR="00077CB8" w:rsidRPr="0044303A" w:rsidRDefault="00013F8F" w:rsidP="00712951">
      <w:pPr>
        <w:pStyle w:val="Sraopastraipa"/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44303A">
        <w:rPr>
          <w:rFonts w:cs="Times New Roman"/>
          <w:szCs w:val="24"/>
        </w:rPr>
        <w:t>29.</w:t>
      </w:r>
      <w:r w:rsidR="00965686">
        <w:rPr>
          <w:rFonts w:cs="Times New Roman"/>
          <w:szCs w:val="24"/>
        </w:rPr>
        <w:t xml:space="preserve">1.1. </w:t>
      </w:r>
      <w:r w:rsidR="00965686" w:rsidRPr="0044303A">
        <w:rPr>
          <w:rFonts w:cs="Times New Roman"/>
          <w:szCs w:val="24"/>
        </w:rPr>
        <w:t>vadovau</w:t>
      </w:r>
      <w:r w:rsidR="00965686">
        <w:rPr>
          <w:rFonts w:cs="Times New Roman"/>
          <w:szCs w:val="24"/>
        </w:rPr>
        <w:t>damiesi</w:t>
      </w:r>
      <w:r w:rsidR="00965686" w:rsidRPr="0044303A">
        <w:rPr>
          <w:rFonts w:cs="Times New Roman"/>
          <w:szCs w:val="24"/>
        </w:rPr>
        <w:t xml:space="preserve"> Bendrosiomis programomis b</w:t>
      </w:r>
      <w:r w:rsidR="00965686">
        <w:rPr>
          <w:rFonts w:cs="Times New Roman"/>
          <w:szCs w:val="24"/>
        </w:rPr>
        <w:t xml:space="preserve">ei metodinėmis rekomendacijomis, </w:t>
      </w:r>
      <w:r w:rsidR="00077CB8" w:rsidRPr="0044303A">
        <w:rPr>
          <w:rFonts w:cs="Times New Roman"/>
          <w:szCs w:val="24"/>
        </w:rPr>
        <w:t xml:space="preserve">rengia, atnaujina ir papildo nuotolinio </w:t>
      </w:r>
      <w:proofErr w:type="spellStart"/>
      <w:r w:rsidR="00077CB8" w:rsidRPr="0044303A">
        <w:rPr>
          <w:rFonts w:cs="Times New Roman"/>
          <w:szCs w:val="24"/>
        </w:rPr>
        <w:t>mokymo(si</w:t>
      </w:r>
      <w:proofErr w:type="spellEnd"/>
      <w:r w:rsidR="00077CB8" w:rsidRPr="0044303A">
        <w:rPr>
          <w:rFonts w:cs="Times New Roman"/>
          <w:szCs w:val="24"/>
        </w:rPr>
        <w:t>) medžiagą</w:t>
      </w:r>
      <w:r w:rsidR="00965686">
        <w:rPr>
          <w:rFonts w:cs="Times New Roman"/>
          <w:szCs w:val="24"/>
        </w:rPr>
        <w:t xml:space="preserve"> mokiniams</w:t>
      </w:r>
      <w:r w:rsidR="00077CB8" w:rsidRPr="0044303A">
        <w:rPr>
          <w:rFonts w:cs="Times New Roman"/>
          <w:szCs w:val="24"/>
        </w:rPr>
        <w:t>,</w:t>
      </w:r>
      <w:r w:rsidR="00965686">
        <w:rPr>
          <w:rFonts w:cs="Times New Roman"/>
          <w:szCs w:val="24"/>
        </w:rPr>
        <w:t xml:space="preserve"> talpina ją Office 365 aplinkoje ar kitoje pasirinktoje platformoje;</w:t>
      </w:r>
    </w:p>
    <w:p w:rsidR="00077CB8" w:rsidRPr="0044303A" w:rsidRDefault="00013F8F" w:rsidP="00712951">
      <w:pPr>
        <w:pStyle w:val="Sraopastraipa"/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44303A">
        <w:rPr>
          <w:rFonts w:cs="Times New Roman"/>
          <w:szCs w:val="24"/>
        </w:rPr>
        <w:t>29</w:t>
      </w:r>
      <w:r w:rsidR="00077CB8" w:rsidRPr="0044303A">
        <w:rPr>
          <w:rFonts w:cs="Times New Roman"/>
          <w:szCs w:val="24"/>
        </w:rPr>
        <w:t>.1.2. koreguoja ilgalaikius planus, pasirengia nuotolinio darbo priemones (susikuria vartotojo aplinkas, užregistruoja mokinius, pasiruošia skaitmeninius mokymo išteklius);</w:t>
      </w:r>
    </w:p>
    <w:p w:rsidR="00077CB8" w:rsidRPr="0044303A" w:rsidRDefault="00013F8F" w:rsidP="00712951">
      <w:pPr>
        <w:pStyle w:val="Sraopastraipa"/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44303A">
        <w:rPr>
          <w:rFonts w:cs="Times New Roman"/>
          <w:szCs w:val="24"/>
        </w:rPr>
        <w:t>29</w:t>
      </w:r>
      <w:r w:rsidR="00077CB8" w:rsidRPr="0044303A">
        <w:rPr>
          <w:rFonts w:cs="Times New Roman"/>
          <w:szCs w:val="24"/>
        </w:rPr>
        <w:t>.1.3. informuoja mokinius TAMO dienyne apie mokymosi ir atsiskaitymo formas bei laiką;</w:t>
      </w:r>
    </w:p>
    <w:p w:rsidR="00965686" w:rsidRDefault="00013F8F" w:rsidP="00712951">
      <w:pPr>
        <w:pStyle w:val="Sraopastraipa"/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44303A">
        <w:rPr>
          <w:rFonts w:cs="Times New Roman"/>
          <w:szCs w:val="24"/>
        </w:rPr>
        <w:t>29</w:t>
      </w:r>
      <w:r w:rsidR="00077CB8" w:rsidRPr="0044303A">
        <w:rPr>
          <w:rFonts w:cs="Times New Roman"/>
          <w:szCs w:val="24"/>
        </w:rPr>
        <w:t xml:space="preserve">.1.4. </w:t>
      </w:r>
      <w:r w:rsidR="00965686">
        <w:rPr>
          <w:rFonts w:cs="Times New Roman"/>
          <w:szCs w:val="24"/>
        </w:rPr>
        <w:t xml:space="preserve">pagal direktoriaus patvirtintą 2019–2020 </w:t>
      </w:r>
      <w:proofErr w:type="spellStart"/>
      <w:r w:rsidR="00965686">
        <w:rPr>
          <w:rFonts w:cs="Times New Roman"/>
          <w:szCs w:val="24"/>
        </w:rPr>
        <w:t>m.m</w:t>
      </w:r>
      <w:proofErr w:type="spellEnd"/>
      <w:r w:rsidR="00965686">
        <w:rPr>
          <w:rFonts w:cs="Times New Roman"/>
          <w:szCs w:val="24"/>
        </w:rPr>
        <w:t>.</w:t>
      </w:r>
      <w:r w:rsidR="00965686" w:rsidRPr="000673DE">
        <w:rPr>
          <w:rFonts w:cs="Times New Roman"/>
          <w:szCs w:val="24"/>
        </w:rPr>
        <w:t xml:space="preserve"> pamokų tvarkaraštį </w:t>
      </w:r>
      <w:r w:rsidR="00077CB8" w:rsidRPr="0044303A">
        <w:rPr>
          <w:rFonts w:cs="Times New Roman"/>
          <w:szCs w:val="24"/>
        </w:rPr>
        <w:t>reguliariai pildo TAMO dienyną</w:t>
      </w:r>
      <w:r w:rsidR="00965686">
        <w:rPr>
          <w:rFonts w:cs="Times New Roman"/>
          <w:szCs w:val="24"/>
        </w:rPr>
        <w:t>;</w:t>
      </w:r>
    </w:p>
    <w:p w:rsidR="00077CB8" w:rsidRDefault="00965686" w:rsidP="00712951">
      <w:pPr>
        <w:pStyle w:val="Sraopastraipa"/>
        <w:spacing w:after="0" w:line="240" w:lineRule="auto"/>
        <w:ind w:left="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29.1.5. p</w:t>
      </w:r>
      <w:r w:rsidR="00077CB8" w:rsidRPr="0044303A">
        <w:rPr>
          <w:rFonts w:cs="Times New Roman"/>
          <w:szCs w:val="24"/>
        </w:rPr>
        <w:t>rie</w:t>
      </w:r>
      <w:r>
        <w:rPr>
          <w:rFonts w:cs="Times New Roman"/>
          <w:szCs w:val="24"/>
        </w:rPr>
        <w:t xml:space="preserve"> mokiniams</w:t>
      </w:r>
      <w:r w:rsidR="00077CB8" w:rsidRPr="0044303A">
        <w:rPr>
          <w:rFonts w:cs="Times New Roman"/>
          <w:szCs w:val="24"/>
        </w:rPr>
        <w:t xml:space="preserve"> pateiktų užduočių nurodo jų atlikimo terminus ir vertinimo normas; vertina, analizuoja, komentuoja mokinių darbus, vertinimus suveda į dienyną; stebi pasiekimus, lankomumą, teikia informaciją ir reikiamas ataskaitas Progimnazijos vadovams</w:t>
      </w:r>
      <w:r w:rsidR="00D26145" w:rsidRPr="0044303A">
        <w:rPr>
          <w:rFonts w:cs="Times New Roman"/>
          <w:szCs w:val="24"/>
        </w:rPr>
        <w:t>, esant poreikiui – socialinei pedagogei</w:t>
      </w:r>
      <w:r w:rsidR="00077CB8" w:rsidRPr="0044303A">
        <w:rPr>
          <w:rFonts w:cs="Times New Roman"/>
          <w:szCs w:val="24"/>
        </w:rPr>
        <w:t>;</w:t>
      </w:r>
    </w:p>
    <w:p w:rsidR="00965686" w:rsidRDefault="00965686" w:rsidP="00712951">
      <w:pPr>
        <w:pStyle w:val="Sraopastraipa"/>
        <w:spacing w:after="0" w:line="240" w:lineRule="auto"/>
        <w:ind w:left="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29.1.6. </w:t>
      </w:r>
      <w:r w:rsidRPr="000673DE">
        <w:rPr>
          <w:rFonts w:cs="Times New Roman"/>
          <w:szCs w:val="24"/>
        </w:rPr>
        <w:t>kaupia mokinių darbus elektroninėse laikmenose, e. portfeliuose, atsiųstus ne O</w:t>
      </w:r>
      <w:r>
        <w:rPr>
          <w:rFonts w:cs="Times New Roman"/>
          <w:szCs w:val="24"/>
        </w:rPr>
        <w:t xml:space="preserve">ffice </w:t>
      </w:r>
      <w:r w:rsidRPr="000673DE">
        <w:rPr>
          <w:rFonts w:cs="Times New Roman"/>
          <w:szCs w:val="24"/>
        </w:rPr>
        <w:t xml:space="preserve">365 </w:t>
      </w:r>
      <w:r>
        <w:rPr>
          <w:rFonts w:cs="Times New Roman"/>
          <w:szCs w:val="24"/>
        </w:rPr>
        <w:t>a</w:t>
      </w:r>
      <w:r w:rsidRPr="000673DE">
        <w:rPr>
          <w:rFonts w:cs="Times New Roman"/>
          <w:szCs w:val="24"/>
        </w:rPr>
        <w:t>plinkoje;</w:t>
      </w:r>
    </w:p>
    <w:p w:rsidR="00965686" w:rsidRPr="0044303A" w:rsidRDefault="00965686" w:rsidP="00712951">
      <w:pPr>
        <w:pStyle w:val="Sraopastraipa"/>
        <w:spacing w:after="0" w:line="240" w:lineRule="auto"/>
        <w:ind w:left="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29.1.7. </w:t>
      </w:r>
      <w:r w:rsidRPr="000673DE">
        <w:rPr>
          <w:rFonts w:cs="Times New Roman"/>
          <w:szCs w:val="24"/>
        </w:rPr>
        <w:t>raštu arba žodžiu informuoja mokinį ir jo tėvus (globėjus, rūpintojus), jei mokinys atlikdamas užduotis pažeidžia sąžiningumo principą;</w:t>
      </w:r>
    </w:p>
    <w:p w:rsidR="00077CB8" w:rsidRPr="0044303A" w:rsidRDefault="00013F8F" w:rsidP="00712951">
      <w:pPr>
        <w:pStyle w:val="Sraopastraipa"/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44303A">
        <w:rPr>
          <w:rFonts w:cs="Times New Roman"/>
          <w:szCs w:val="24"/>
        </w:rPr>
        <w:t>29</w:t>
      </w:r>
      <w:r w:rsidR="00077CB8" w:rsidRPr="0044303A">
        <w:rPr>
          <w:rFonts w:cs="Times New Roman"/>
          <w:szCs w:val="24"/>
        </w:rPr>
        <w:t>.1.</w:t>
      </w:r>
      <w:r w:rsidR="00965686">
        <w:rPr>
          <w:rFonts w:cs="Times New Roman"/>
          <w:szCs w:val="24"/>
        </w:rPr>
        <w:t>8</w:t>
      </w:r>
      <w:r w:rsidR="00077CB8" w:rsidRPr="0044303A">
        <w:rPr>
          <w:rFonts w:cs="Times New Roman"/>
          <w:szCs w:val="24"/>
        </w:rPr>
        <w:t xml:space="preserve">. mokiniui neatlikus pateiktų užduočių, mokytojas informuoja </w:t>
      </w:r>
      <w:r w:rsidR="00D26145" w:rsidRPr="0044303A">
        <w:rPr>
          <w:rFonts w:cs="Times New Roman"/>
          <w:szCs w:val="24"/>
        </w:rPr>
        <w:t xml:space="preserve">pranešimu TAMO dienyne mokinio tėvus (globėjus, rūpintojus), situacijai nesikeičiant </w:t>
      </w:r>
      <w:r w:rsidR="00712951">
        <w:rPr>
          <w:rFonts w:cs="Times New Roman"/>
          <w:szCs w:val="24"/>
        </w:rPr>
        <w:t>–</w:t>
      </w:r>
      <w:r w:rsidR="00D26145" w:rsidRPr="0044303A">
        <w:rPr>
          <w:rFonts w:cs="Times New Roman"/>
          <w:szCs w:val="24"/>
        </w:rPr>
        <w:t xml:space="preserve"> </w:t>
      </w:r>
      <w:r w:rsidR="00077CB8" w:rsidRPr="0044303A">
        <w:rPr>
          <w:rFonts w:cs="Times New Roman"/>
          <w:szCs w:val="24"/>
        </w:rPr>
        <w:t xml:space="preserve">klasės vadovą. Klasės vadovas susisiekia su mokiniu ir išsiaiškina nepažangumo priežastis. Nesant pateisinamai </w:t>
      </w:r>
      <w:r w:rsidR="00077CB8" w:rsidRPr="0044303A">
        <w:rPr>
          <w:rFonts w:cs="Times New Roman"/>
          <w:szCs w:val="24"/>
        </w:rPr>
        <w:lastRenderedPageBreak/>
        <w:t>priežasčiai informacija perduodama socialinei pedagogei</w:t>
      </w:r>
      <w:r w:rsidR="00D26145" w:rsidRPr="0044303A">
        <w:rPr>
          <w:rFonts w:cs="Times New Roman"/>
          <w:szCs w:val="24"/>
        </w:rPr>
        <w:t>,</w:t>
      </w:r>
      <w:r w:rsidR="00077CB8" w:rsidRPr="0044303A">
        <w:rPr>
          <w:rFonts w:cs="Times New Roman"/>
          <w:szCs w:val="24"/>
        </w:rPr>
        <w:t xml:space="preserve"> kuri susisiekia su tėvais</w:t>
      </w:r>
      <w:r w:rsidR="00D26145" w:rsidRPr="0044303A">
        <w:rPr>
          <w:rFonts w:cs="Times New Roman"/>
          <w:szCs w:val="24"/>
        </w:rPr>
        <w:t xml:space="preserve"> (</w:t>
      </w:r>
      <w:r w:rsidR="00077CB8" w:rsidRPr="0044303A">
        <w:rPr>
          <w:rFonts w:cs="Times New Roman"/>
          <w:szCs w:val="24"/>
        </w:rPr>
        <w:t>globėjais</w:t>
      </w:r>
      <w:r w:rsidR="00D26145" w:rsidRPr="0044303A">
        <w:rPr>
          <w:rFonts w:cs="Times New Roman"/>
          <w:szCs w:val="24"/>
        </w:rPr>
        <w:t>,</w:t>
      </w:r>
      <w:r w:rsidR="00077CB8" w:rsidRPr="0044303A">
        <w:rPr>
          <w:rFonts w:cs="Times New Roman"/>
          <w:szCs w:val="24"/>
        </w:rPr>
        <w:t xml:space="preserve"> rūpintojais);</w:t>
      </w:r>
    </w:p>
    <w:p w:rsidR="00077CB8" w:rsidRPr="0044303A" w:rsidRDefault="00013F8F" w:rsidP="00712951">
      <w:pPr>
        <w:pStyle w:val="Sraopastraipa"/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44303A">
        <w:rPr>
          <w:rFonts w:cs="Times New Roman"/>
          <w:szCs w:val="24"/>
        </w:rPr>
        <w:t>29</w:t>
      </w:r>
      <w:r w:rsidR="00077CB8" w:rsidRPr="0044303A">
        <w:rPr>
          <w:rFonts w:cs="Times New Roman"/>
          <w:szCs w:val="24"/>
        </w:rPr>
        <w:t>.1.</w:t>
      </w:r>
      <w:r w:rsidR="00965686">
        <w:rPr>
          <w:rFonts w:cs="Times New Roman"/>
          <w:szCs w:val="24"/>
        </w:rPr>
        <w:t>9</w:t>
      </w:r>
      <w:r w:rsidR="00077CB8" w:rsidRPr="0044303A">
        <w:rPr>
          <w:rFonts w:cs="Times New Roman"/>
          <w:szCs w:val="24"/>
        </w:rPr>
        <w:t>. klas</w:t>
      </w:r>
      <w:r w:rsidR="00D26145" w:rsidRPr="0044303A">
        <w:rPr>
          <w:rFonts w:cs="Times New Roman"/>
          <w:szCs w:val="24"/>
        </w:rPr>
        <w:t>ių vadovai nuolat domisi mokinių</w:t>
      </w:r>
      <w:r w:rsidR="00077CB8" w:rsidRPr="0044303A">
        <w:rPr>
          <w:rFonts w:cs="Times New Roman"/>
          <w:szCs w:val="24"/>
        </w:rPr>
        <w:t xml:space="preserve"> galimybe mokytis </w:t>
      </w:r>
      <w:r w:rsidR="00D26145" w:rsidRPr="0044303A">
        <w:rPr>
          <w:rFonts w:cs="Times New Roman"/>
          <w:szCs w:val="24"/>
        </w:rPr>
        <w:t>nuotoliniu</w:t>
      </w:r>
      <w:r w:rsidR="00077CB8" w:rsidRPr="0044303A">
        <w:rPr>
          <w:rFonts w:cs="Times New Roman"/>
          <w:szCs w:val="24"/>
        </w:rPr>
        <w:t xml:space="preserve"> būdu</w:t>
      </w:r>
      <w:r w:rsidR="00D26145" w:rsidRPr="0044303A">
        <w:rPr>
          <w:rFonts w:cs="Times New Roman"/>
          <w:szCs w:val="24"/>
        </w:rPr>
        <w:t>, iškilus sunkumams informuoja Progimnazijos vadovus;</w:t>
      </w:r>
    </w:p>
    <w:p w:rsidR="00077CB8" w:rsidRPr="0044303A" w:rsidRDefault="00013F8F" w:rsidP="00712951">
      <w:pPr>
        <w:pStyle w:val="Sraopastraipa"/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44303A">
        <w:rPr>
          <w:rFonts w:cs="Times New Roman"/>
          <w:szCs w:val="24"/>
        </w:rPr>
        <w:t>29</w:t>
      </w:r>
      <w:r w:rsidR="00077CB8" w:rsidRPr="0044303A">
        <w:rPr>
          <w:rFonts w:cs="Times New Roman"/>
          <w:szCs w:val="24"/>
        </w:rPr>
        <w:t>.1.</w:t>
      </w:r>
      <w:r w:rsidR="00965686">
        <w:rPr>
          <w:rFonts w:cs="Times New Roman"/>
          <w:szCs w:val="24"/>
        </w:rPr>
        <w:t xml:space="preserve">10. </w:t>
      </w:r>
      <w:r w:rsidR="00077CB8" w:rsidRPr="0044303A">
        <w:rPr>
          <w:rFonts w:cs="Times New Roman"/>
          <w:szCs w:val="24"/>
        </w:rPr>
        <w:t>klasių vadovai informuoja mok</w:t>
      </w:r>
      <w:r w:rsidR="00965686">
        <w:rPr>
          <w:rFonts w:cs="Times New Roman"/>
          <w:szCs w:val="24"/>
        </w:rPr>
        <w:t xml:space="preserve">ytojus apie sergančius mokinius; sirgusiems mokiniams </w:t>
      </w:r>
      <w:r w:rsidR="00077CB8" w:rsidRPr="0044303A">
        <w:rPr>
          <w:rFonts w:cs="Times New Roman"/>
          <w:szCs w:val="24"/>
        </w:rPr>
        <w:t xml:space="preserve">mokymosi pagalba </w:t>
      </w:r>
      <w:r w:rsidR="00D26145" w:rsidRPr="0044303A">
        <w:rPr>
          <w:rFonts w:cs="Times New Roman"/>
          <w:szCs w:val="24"/>
        </w:rPr>
        <w:t xml:space="preserve">suteikiama </w:t>
      </w:r>
      <w:r w:rsidR="00077CB8" w:rsidRPr="0044303A">
        <w:rPr>
          <w:rFonts w:cs="Times New Roman"/>
          <w:szCs w:val="24"/>
        </w:rPr>
        <w:t>pasveikus (individualizuojamos užduotys, suteikiama papildoma konsultacija ir pan.);</w:t>
      </w:r>
    </w:p>
    <w:p w:rsidR="00077CB8" w:rsidRDefault="00013F8F" w:rsidP="00712951">
      <w:pPr>
        <w:pStyle w:val="Sraopastraipa"/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44303A">
        <w:rPr>
          <w:rFonts w:cs="Times New Roman"/>
          <w:szCs w:val="24"/>
        </w:rPr>
        <w:t>29</w:t>
      </w:r>
      <w:r w:rsidR="00077CB8" w:rsidRPr="0044303A">
        <w:rPr>
          <w:rFonts w:cs="Times New Roman"/>
          <w:szCs w:val="24"/>
        </w:rPr>
        <w:t>.1.</w:t>
      </w:r>
      <w:r w:rsidR="00965686">
        <w:rPr>
          <w:rFonts w:cs="Times New Roman"/>
          <w:szCs w:val="24"/>
        </w:rPr>
        <w:t>11</w:t>
      </w:r>
      <w:r w:rsidR="00077CB8" w:rsidRPr="0044303A">
        <w:rPr>
          <w:rFonts w:cs="Times New Roman"/>
          <w:szCs w:val="24"/>
        </w:rPr>
        <w:t>. klasių vadovai komunikuoja su mokinių tėvais</w:t>
      </w:r>
      <w:r w:rsidR="00D26145" w:rsidRPr="0044303A">
        <w:rPr>
          <w:rFonts w:cs="Times New Roman"/>
          <w:szCs w:val="24"/>
        </w:rPr>
        <w:t xml:space="preserve"> (</w:t>
      </w:r>
      <w:r w:rsidR="00077CB8" w:rsidRPr="0044303A">
        <w:rPr>
          <w:rFonts w:cs="Times New Roman"/>
          <w:szCs w:val="24"/>
        </w:rPr>
        <w:t>globėjais</w:t>
      </w:r>
      <w:r w:rsidR="00D26145" w:rsidRPr="0044303A">
        <w:rPr>
          <w:rFonts w:cs="Times New Roman"/>
          <w:szCs w:val="24"/>
        </w:rPr>
        <w:t xml:space="preserve">, </w:t>
      </w:r>
      <w:r w:rsidR="00077CB8" w:rsidRPr="0044303A">
        <w:rPr>
          <w:rFonts w:cs="Times New Roman"/>
          <w:szCs w:val="24"/>
        </w:rPr>
        <w:t>rūpintojais)</w:t>
      </w:r>
      <w:r w:rsidR="00D26145" w:rsidRPr="0044303A">
        <w:rPr>
          <w:rFonts w:cs="Times New Roman"/>
          <w:szCs w:val="24"/>
        </w:rPr>
        <w:t xml:space="preserve"> pasirinkta forma;</w:t>
      </w:r>
    </w:p>
    <w:p w:rsidR="00965686" w:rsidRPr="000673DE" w:rsidRDefault="00965686" w:rsidP="00965686">
      <w:pPr>
        <w:pStyle w:val="Sraopastraipa"/>
        <w:spacing w:after="0"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29.1.12. </w:t>
      </w:r>
      <w:r w:rsidRPr="000673DE">
        <w:rPr>
          <w:rFonts w:cs="Times New Roman"/>
          <w:szCs w:val="24"/>
        </w:rPr>
        <w:t>b</w:t>
      </w:r>
      <w:r>
        <w:rPr>
          <w:rFonts w:cs="Times New Roman"/>
          <w:szCs w:val="24"/>
        </w:rPr>
        <w:t>endrauja ir bendradarbiauja su P</w:t>
      </w:r>
      <w:r w:rsidRPr="000673DE">
        <w:rPr>
          <w:rFonts w:cs="Times New Roman"/>
          <w:szCs w:val="24"/>
        </w:rPr>
        <w:t xml:space="preserve">rogimnazijos mokytojais, klasių vadovais, švietimo pagalbos specialistais, progimnazijos administracija, sprendžiant </w:t>
      </w:r>
      <w:proofErr w:type="spellStart"/>
      <w:r w:rsidRPr="000673DE">
        <w:rPr>
          <w:rFonts w:cs="Times New Roman"/>
          <w:szCs w:val="24"/>
        </w:rPr>
        <w:t>mokymo(si</w:t>
      </w:r>
      <w:proofErr w:type="spellEnd"/>
      <w:r w:rsidRPr="000673DE">
        <w:rPr>
          <w:rFonts w:cs="Times New Roman"/>
          <w:szCs w:val="24"/>
        </w:rPr>
        <w:t>) nuotoliniu būdu klausimus</w:t>
      </w:r>
      <w:r>
        <w:rPr>
          <w:rFonts w:cs="Times New Roman"/>
          <w:szCs w:val="24"/>
        </w:rPr>
        <w:t>.</w:t>
      </w:r>
    </w:p>
    <w:p w:rsidR="00312655" w:rsidRPr="00312655" w:rsidRDefault="00013F8F" w:rsidP="00312655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12655">
        <w:rPr>
          <w:rFonts w:ascii="Times New Roman" w:hAnsi="Times New Roman" w:cs="Times New Roman"/>
        </w:rPr>
        <w:t>29.</w:t>
      </w:r>
      <w:r w:rsidR="00D26145" w:rsidRPr="00312655">
        <w:rPr>
          <w:rFonts w:ascii="Times New Roman" w:hAnsi="Times New Roman" w:cs="Times New Roman"/>
        </w:rPr>
        <w:t>2. Švietimo pagalbos specialistai</w:t>
      </w:r>
      <w:r w:rsidR="00312655" w:rsidRPr="00312655">
        <w:rPr>
          <w:rFonts w:ascii="Times New Roman" w:hAnsi="Times New Roman" w:cs="Times New Roman"/>
        </w:rPr>
        <w:t xml:space="preserve"> </w:t>
      </w:r>
      <w:r w:rsidR="00312655" w:rsidRPr="00312655">
        <w:rPr>
          <w:rFonts w:ascii="Times New Roman" w:hAnsi="Times New Roman" w:cs="Times New Roman"/>
          <w:color w:val="000000" w:themeColor="text1"/>
        </w:rPr>
        <w:t>(specialusis pedagogas, logopedas, socialinis pedagogas, psichologas, mokytojo padėjėjas):</w:t>
      </w:r>
    </w:p>
    <w:p w:rsidR="00D26145" w:rsidRPr="0044303A" w:rsidRDefault="00013F8F" w:rsidP="00712951">
      <w:pPr>
        <w:pStyle w:val="Sraopastraipa"/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44303A">
        <w:rPr>
          <w:rFonts w:cs="Times New Roman"/>
          <w:szCs w:val="24"/>
        </w:rPr>
        <w:t>29</w:t>
      </w:r>
      <w:r w:rsidR="00712951">
        <w:rPr>
          <w:rFonts w:cs="Times New Roman"/>
          <w:szCs w:val="24"/>
        </w:rPr>
        <w:t xml:space="preserve">.2.1. </w:t>
      </w:r>
      <w:r w:rsidR="00D26145" w:rsidRPr="0044303A">
        <w:rPr>
          <w:rFonts w:cs="Times New Roman"/>
          <w:szCs w:val="24"/>
        </w:rPr>
        <w:t>suderina su Progimnazijos direktoriumi nuotoliniu būdu atliekamus darbus;</w:t>
      </w:r>
    </w:p>
    <w:p w:rsidR="00312655" w:rsidRDefault="00013F8F" w:rsidP="00712951">
      <w:pPr>
        <w:pStyle w:val="Sraopastraipa"/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44303A">
        <w:rPr>
          <w:rFonts w:cs="Times New Roman"/>
          <w:szCs w:val="24"/>
        </w:rPr>
        <w:t>29</w:t>
      </w:r>
      <w:r w:rsidR="00D26145" w:rsidRPr="0044303A">
        <w:rPr>
          <w:rFonts w:cs="Times New Roman"/>
          <w:szCs w:val="24"/>
        </w:rPr>
        <w:t xml:space="preserve">.2.2. </w:t>
      </w:r>
      <w:r w:rsidR="00312655" w:rsidRPr="000673DE">
        <w:rPr>
          <w:rFonts w:cs="Times New Roman"/>
          <w:color w:val="000000" w:themeColor="text1"/>
          <w:szCs w:val="24"/>
        </w:rPr>
        <w:t>logopedas ir specialusis pedagogas, mokytojo padėjėjas specialiųjų ugdymosi poreikių turintiems mokiniams esant poreikiui</w:t>
      </w:r>
      <w:r w:rsidR="00312655">
        <w:rPr>
          <w:rFonts w:cs="Times New Roman"/>
          <w:color w:val="000000" w:themeColor="text1"/>
          <w:szCs w:val="24"/>
        </w:rPr>
        <w:t xml:space="preserve"> ir suderinus su tėvais (globėjais, rūpintojais)</w:t>
      </w:r>
      <w:r w:rsidR="00312655" w:rsidRPr="000673DE">
        <w:rPr>
          <w:rFonts w:cs="Times New Roman"/>
          <w:color w:val="000000" w:themeColor="text1"/>
          <w:szCs w:val="24"/>
        </w:rPr>
        <w:t>, teikia konsultacijas pagal sudarytą nuotolinio konsultavimo tvarkaraštį. Pagalba gali būti teikiama per elektroninį dienyną bei kitas internetines platformas</w:t>
      </w:r>
      <w:r w:rsidR="00312655" w:rsidRPr="000673DE">
        <w:rPr>
          <w:rFonts w:cs="Times New Roman"/>
          <w:szCs w:val="24"/>
        </w:rPr>
        <w:t>, pateikiant individualias užduotis savarankiškam mokymuisi;</w:t>
      </w:r>
      <w:r w:rsidR="00312655">
        <w:rPr>
          <w:rFonts w:cs="Times New Roman"/>
          <w:szCs w:val="24"/>
        </w:rPr>
        <w:t xml:space="preserve"> </w:t>
      </w:r>
    </w:p>
    <w:p w:rsidR="0033223A" w:rsidRPr="0044303A" w:rsidRDefault="00013F8F" w:rsidP="00712951">
      <w:pPr>
        <w:pStyle w:val="Sraopastraipa"/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44303A">
        <w:rPr>
          <w:rFonts w:cs="Times New Roman"/>
          <w:szCs w:val="24"/>
        </w:rPr>
        <w:t>29</w:t>
      </w:r>
      <w:r w:rsidR="0033223A" w:rsidRPr="0044303A">
        <w:rPr>
          <w:rFonts w:cs="Times New Roman"/>
          <w:szCs w:val="24"/>
        </w:rPr>
        <w:t>.2.3. socialinis pedagogas koordinuoja mokinių nemokamo maitinimo organizavimą, vykdo lankomumo, virtualių patyčių prevenciją, bendrauja su socialinės atskirties šeimomis;</w:t>
      </w:r>
    </w:p>
    <w:p w:rsidR="00D26145" w:rsidRDefault="00013F8F" w:rsidP="00712951">
      <w:pPr>
        <w:pStyle w:val="Sraopastraipa"/>
        <w:spacing w:after="0" w:line="240" w:lineRule="auto"/>
        <w:ind w:left="0" w:firstLine="720"/>
        <w:jc w:val="both"/>
        <w:rPr>
          <w:rFonts w:cs="Times New Roman"/>
          <w:szCs w:val="24"/>
        </w:rPr>
      </w:pPr>
      <w:r w:rsidRPr="0044303A">
        <w:rPr>
          <w:rFonts w:cs="Times New Roman"/>
          <w:szCs w:val="24"/>
        </w:rPr>
        <w:t>29</w:t>
      </w:r>
      <w:r w:rsidR="0033223A" w:rsidRPr="0044303A">
        <w:rPr>
          <w:rFonts w:cs="Times New Roman"/>
          <w:szCs w:val="24"/>
        </w:rPr>
        <w:t>.2.4. psichologas teikia bendruomenei psichologinę pagalbą, vykdo virtualių patyčių prevenciją, teikia rekomendacijas klasių vadovams dėl mokinių socialini</w:t>
      </w:r>
      <w:r w:rsidR="00312655">
        <w:rPr>
          <w:rFonts w:cs="Times New Roman"/>
          <w:szCs w:val="24"/>
        </w:rPr>
        <w:t>ų emocinių kompetencijų ugdymo;</w:t>
      </w:r>
    </w:p>
    <w:p w:rsidR="00312655" w:rsidRDefault="00312655" w:rsidP="00712951">
      <w:pPr>
        <w:pStyle w:val="Sraopastraipa"/>
        <w:spacing w:after="0" w:line="240" w:lineRule="auto"/>
        <w:ind w:left="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29.2.5. </w:t>
      </w:r>
      <w:r w:rsidRPr="000673DE">
        <w:rPr>
          <w:rFonts w:cs="Times New Roman"/>
          <w:szCs w:val="24"/>
        </w:rPr>
        <w:t>socialinis pedagogas ir psichologas esant poreikiui, teikia pagalbą pagal sudarytą nuotolinio konsultavimo tvarkaraštį.</w:t>
      </w:r>
    </w:p>
    <w:p w:rsidR="00077CB8" w:rsidRPr="0044303A" w:rsidRDefault="00013F8F" w:rsidP="00712951">
      <w:pPr>
        <w:ind w:firstLine="720"/>
        <w:jc w:val="both"/>
        <w:rPr>
          <w:rFonts w:ascii="Times New Roman" w:hAnsi="Times New Roman" w:cs="Times New Roman"/>
        </w:rPr>
      </w:pPr>
      <w:r w:rsidRPr="0044303A">
        <w:rPr>
          <w:rFonts w:ascii="Times New Roman" w:hAnsi="Times New Roman" w:cs="Times New Roman"/>
        </w:rPr>
        <w:t>29</w:t>
      </w:r>
      <w:r w:rsidR="00077CB8" w:rsidRPr="0044303A">
        <w:rPr>
          <w:rFonts w:ascii="Times New Roman" w:hAnsi="Times New Roman" w:cs="Times New Roman"/>
        </w:rPr>
        <w:t>.</w:t>
      </w:r>
      <w:r w:rsidR="0033223A" w:rsidRPr="0044303A">
        <w:rPr>
          <w:rFonts w:ascii="Times New Roman" w:hAnsi="Times New Roman" w:cs="Times New Roman"/>
        </w:rPr>
        <w:t>3</w:t>
      </w:r>
      <w:r w:rsidR="00077CB8" w:rsidRPr="0044303A">
        <w:rPr>
          <w:rFonts w:ascii="Times New Roman" w:hAnsi="Times New Roman" w:cs="Times New Roman"/>
        </w:rPr>
        <w:t>. Mokiniai:</w:t>
      </w:r>
    </w:p>
    <w:p w:rsidR="00077CB8" w:rsidRPr="0044303A" w:rsidRDefault="00013F8F" w:rsidP="00712951">
      <w:pPr>
        <w:ind w:firstLine="720"/>
        <w:jc w:val="both"/>
        <w:rPr>
          <w:rFonts w:ascii="Times New Roman" w:hAnsi="Times New Roman" w:cs="Times New Roman"/>
        </w:rPr>
      </w:pPr>
      <w:r w:rsidRPr="0044303A">
        <w:rPr>
          <w:rFonts w:ascii="Times New Roman" w:hAnsi="Times New Roman" w:cs="Times New Roman"/>
        </w:rPr>
        <w:t>29</w:t>
      </w:r>
      <w:r w:rsidR="00077CB8" w:rsidRPr="0044303A">
        <w:rPr>
          <w:rFonts w:ascii="Times New Roman" w:hAnsi="Times New Roman" w:cs="Times New Roman"/>
        </w:rPr>
        <w:t>.</w:t>
      </w:r>
      <w:r w:rsidRPr="0044303A">
        <w:rPr>
          <w:rFonts w:ascii="Times New Roman" w:hAnsi="Times New Roman" w:cs="Times New Roman"/>
        </w:rPr>
        <w:t>3</w:t>
      </w:r>
      <w:r w:rsidR="00077CB8" w:rsidRPr="0044303A">
        <w:rPr>
          <w:rFonts w:ascii="Times New Roman" w:hAnsi="Times New Roman" w:cs="Times New Roman"/>
        </w:rPr>
        <w:t xml:space="preserve">.1. </w:t>
      </w:r>
      <w:r w:rsidR="00312655" w:rsidRPr="000673DE">
        <w:rPr>
          <w:rFonts w:ascii="Times New Roman" w:hAnsi="Times New Roman" w:cs="Times New Roman"/>
        </w:rPr>
        <w:t xml:space="preserve">pagal pateiktą nuotolinio </w:t>
      </w:r>
      <w:proofErr w:type="spellStart"/>
      <w:r w:rsidR="00312655" w:rsidRPr="000673DE">
        <w:rPr>
          <w:rFonts w:ascii="Times New Roman" w:hAnsi="Times New Roman" w:cs="Times New Roman"/>
        </w:rPr>
        <w:t>mokymo(si</w:t>
      </w:r>
      <w:proofErr w:type="spellEnd"/>
      <w:r w:rsidR="00312655" w:rsidRPr="000673DE">
        <w:rPr>
          <w:rFonts w:ascii="Times New Roman" w:hAnsi="Times New Roman" w:cs="Times New Roman"/>
        </w:rPr>
        <w:t xml:space="preserve">) tvarkaraštį </w:t>
      </w:r>
      <w:r w:rsidR="00077CB8" w:rsidRPr="0044303A">
        <w:rPr>
          <w:rFonts w:ascii="Times New Roman" w:hAnsi="Times New Roman" w:cs="Times New Roman"/>
        </w:rPr>
        <w:t xml:space="preserve">nuosekliai </w:t>
      </w:r>
      <w:r w:rsidR="0033223A" w:rsidRPr="0044303A">
        <w:rPr>
          <w:rFonts w:ascii="Times New Roman" w:hAnsi="Times New Roman" w:cs="Times New Roman"/>
        </w:rPr>
        <w:t xml:space="preserve">ir atsakingai </w:t>
      </w:r>
      <w:r w:rsidR="00077CB8" w:rsidRPr="0044303A">
        <w:rPr>
          <w:rFonts w:ascii="Times New Roman" w:hAnsi="Times New Roman" w:cs="Times New Roman"/>
        </w:rPr>
        <w:t>mokosi</w:t>
      </w:r>
      <w:r w:rsidR="0033223A" w:rsidRPr="0044303A">
        <w:rPr>
          <w:rFonts w:ascii="Times New Roman" w:hAnsi="Times New Roman" w:cs="Times New Roman"/>
        </w:rPr>
        <w:t xml:space="preserve">, </w:t>
      </w:r>
      <w:r w:rsidR="00312655" w:rsidRPr="000673DE">
        <w:rPr>
          <w:rFonts w:ascii="Times New Roman" w:hAnsi="Times New Roman" w:cs="Times New Roman"/>
        </w:rPr>
        <w:t>nuotoliniu būdu pasiekia O</w:t>
      </w:r>
      <w:r w:rsidR="00312655">
        <w:rPr>
          <w:rFonts w:ascii="Times New Roman" w:hAnsi="Times New Roman" w:cs="Times New Roman"/>
        </w:rPr>
        <w:t xml:space="preserve">ffice </w:t>
      </w:r>
      <w:r w:rsidR="00312655" w:rsidRPr="000673DE">
        <w:rPr>
          <w:rFonts w:ascii="Times New Roman" w:hAnsi="Times New Roman" w:cs="Times New Roman"/>
        </w:rPr>
        <w:t>365</w:t>
      </w:r>
      <w:r w:rsidR="00312655">
        <w:rPr>
          <w:rFonts w:ascii="Times New Roman" w:hAnsi="Times New Roman" w:cs="Times New Roman"/>
        </w:rPr>
        <w:t xml:space="preserve"> ar kitoje Aplinkoje </w:t>
      </w:r>
      <w:r w:rsidR="00312655" w:rsidRPr="000673DE">
        <w:rPr>
          <w:rFonts w:ascii="Times New Roman" w:hAnsi="Times New Roman" w:cs="Times New Roman"/>
        </w:rPr>
        <w:t>mokytojo paruoštą mokymosi medžiagą, užduotis</w:t>
      </w:r>
      <w:r w:rsidR="00312655">
        <w:rPr>
          <w:rFonts w:ascii="Times New Roman" w:hAnsi="Times New Roman" w:cs="Times New Roman"/>
        </w:rPr>
        <w:t>, dalyvauja s</w:t>
      </w:r>
      <w:r w:rsidR="0033223A" w:rsidRPr="0044303A">
        <w:rPr>
          <w:rFonts w:ascii="Times New Roman" w:hAnsi="Times New Roman" w:cs="Times New Roman"/>
        </w:rPr>
        <w:t>inchroninėse, asinchroninėse pamokose, konsultacijose, savarankiškai atli</w:t>
      </w:r>
      <w:r w:rsidR="00312655">
        <w:rPr>
          <w:rFonts w:ascii="Times New Roman" w:hAnsi="Times New Roman" w:cs="Times New Roman"/>
        </w:rPr>
        <w:t>e</w:t>
      </w:r>
      <w:r w:rsidR="0033223A" w:rsidRPr="0044303A">
        <w:rPr>
          <w:rFonts w:ascii="Times New Roman" w:hAnsi="Times New Roman" w:cs="Times New Roman"/>
        </w:rPr>
        <w:t>k</w:t>
      </w:r>
      <w:r w:rsidR="00312655">
        <w:rPr>
          <w:rFonts w:ascii="Times New Roman" w:hAnsi="Times New Roman" w:cs="Times New Roman"/>
        </w:rPr>
        <w:t>a</w:t>
      </w:r>
      <w:r w:rsidR="0033223A" w:rsidRPr="0044303A">
        <w:rPr>
          <w:rFonts w:ascii="Times New Roman" w:hAnsi="Times New Roman" w:cs="Times New Roman"/>
        </w:rPr>
        <w:t xml:space="preserve"> pateiktas užduotis;</w:t>
      </w:r>
    </w:p>
    <w:p w:rsidR="00077CB8" w:rsidRPr="0044303A" w:rsidRDefault="00013F8F" w:rsidP="00712951">
      <w:pPr>
        <w:ind w:firstLine="720"/>
        <w:jc w:val="both"/>
        <w:rPr>
          <w:rFonts w:ascii="Times New Roman" w:hAnsi="Times New Roman" w:cs="Times New Roman"/>
        </w:rPr>
      </w:pPr>
      <w:r w:rsidRPr="0044303A">
        <w:rPr>
          <w:rFonts w:ascii="Times New Roman" w:hAnsi="Times New Roman" w:cs="Times New Roman"/>
        </w:rPr>
        <w:t>29.3</w:t>
      </w:r>
      <w:r w:rsidR="00077CB8" w:rsidRPr="0044303A">
        <w:rPr>
          <w:rFonts w:ascii="Times New Roman" w:hAnsi="Times New Roman" w:cs="Times New Roman"/>
        </w:rPr>
        <w:t xml:space="preserve">.2. laiku atlieka </w:t>
      </w:r>
      <w:r w:rsidR="000D38CF" w:rsidRPr="0044303A">
        <w:rPr>
          <w:rFonts w:ascii="Times New Roman" w:hAnsi="Times New Roman" w:cs="Times New Roman"/>
        </w:rPr>
        <w:t xml:space="preserve">ir pateikia mokytojui </w:t>
      </w:r>
      <w:r w:rsidR="00077CB8" w:rsidRPr="0044303A">
        <w:rPr>
          <w:rFonts w:ascii="Times New Roman" w:hAnsi="Times New Roman" w:cs="Times New Roman"/>
        </w:rPr>
        <w:t>paskirtas užduotis</w:t>
      </w:r>
      <w:r w:rsidR="000D38CF" w:rsidRPr="0044303A">
        <w:rPr>
          <w:rFonts w:ascii="Times New Roman" w:hAnsi="Times New Roman" w:cs="Times New Roman"/>
        </w:rPr>
        <w:t xml:space="preserve"> nurodytu būdu</w:t>
      </w:r>
      <w:r w:rsidR="00312655">
        <w:rPr>
          <w:rFonts w:ascii="Times New Roman" w:hAnsi="Times New Roman" w:cs="Times New Roman"/>
        </w:rPr>
        <w:t>;</w:t>
      </w:r>
      <w:r w:rsidR="00077CB8" w:rsidRPr="0044303A">
        <w:rPr>
          <w:rFonts w:ascii="Times New Roman" w:hAnsi="Times New Roman" w:cs="Times New Roman"/>
        </w:rPr>
        <w:t xml:space="preserve"> </w:t>
      </w:r>
      <w:r w:rsidR="00312655" w:rsidRPr="000673DE">
        <w:rPr>
          <w:rFonts w:ascii="Times New Roman" w:hAnsi="Times New Roman" w:cs="Times New Roman"/>
        </w:rPr>
        <w:t xml:space="preserve">konsultuojasi su mokytoju (virtualioje aplinkoje konferencijos pagalba, elektroniniais laiškais, </w:t>
      </w:r>
      <w:r w:rsidR="00312655">
        <w:rPr>
          <w:rFonts w:ascii="Times New Roman" w:hAnsi="Times New Roman" w:cs="Times New Roman"/>
        </w:rPr>
        <w:t>Aplinkose</w:t>
      </w:r>
      <w:r w:rsidR="00312655" w:rsidRPr="000673DE">
        <w:rPr>
          <w:rFonts w:ascii="Times New Roman" w:hAnsi="Times New Roman" w:cs="Times New Roman"/>
        </w:rPr>
        <w:t xml:space="preserve"> ir kt.), stebi savo pasiekimus ir pažangą;</w:t>
      </w:r>
      <w:r w:rsidR="00312655">
        <w:rPr>
          <w:rFonts w:ascii="Times New Roman" w:hAnsi="Times New Roman" w:cs="Times New Roman"/>
        </w:rPr>
        <w:t xml:space="preserve"> </w:t>
      </w:r>
    </w:p>
    <w:p w:rsidR="0033223A" w:rsidRPr="0044303A" w:rsidRDefault="00013F8F" w:rsidP="00712951">
      <w:pPr>
        <w:ind w:firstLine="720"/>
        <w:jc w:val="both"/>
        <w:rPr>
          <w:rFonts w:ascii="Times New Roman" w:hAnsi="Times New Roman" w:cs="Times New Roman"/>
        </w:rPr>
      </w:pPr>
      <w:r w:rsidRPr="0044303A">
        <w:rPr>
          <w:rFonts w:ascii="Times New Roman" w:hAnsi="Times New Roman" w:cs="Times New Roman"/>
        </w:rPr>
        <w:t>29.3</w:t>
      </w:r>
      <w:r w:rsidR="00077CB8" w:rsidRPr="0044303A">
        <w:rPr>
          <w:rFonts w:ascii="Times New Roman" w:hAnsi="Times New Roman" w:cs="Times New Roman"/>
        </w:rPr>
        <w:t xml:space="preserve">.3. </w:t>
      </w:r>
      <w:r w:rsidR="0033223A" w:rsidRPr="0044303A">
        <w:rPr>
          <w:rFonts w:ascii="Times New Roman" w:hAnsi="Times New Roman" w:cs="Times New Roman"/>
        </w:rPr>
        <w:t>informuoja klasės vadovą iškilus techninėms problemoms, susidūrus su virtualiomis patyčiomis, esant kitiems sunkumams;</w:t>
      </w:r>
    </w:p>
    <w:p w:rsidR="000D38CF" w:rsidRDefault="00013F8F" w:rsidP="00712951">
      <w:pPr>
        <w:ind w:firstLine="720"/>
        <w:jc w:val="both"/>
        <w:rPr>
          <w:rFonts w:ascii="Times New Roman" w:hAnsi="Times New Roman" w:cs="Times New Roman"/>
        </w:rPr>
      </w:pPr>
      <w:r w:rsidRPr="0044303A">
        <w:rPr>
          <w:rFonts w:ascii="Times New Roman" w:hAnsi="Times New Roman" w:cs="Times New Roman"/>
        </w:rPr>
        <w:t>29.3</w:t>
      </w:r>
      <w:r w:rsidR="000D38CF" w:rsidRPr="0044303A">
        <w:rPr>
          <w:rFonts w:ascii="Times New Roman" w:hAnsi="Times New Roman" w:cs="Times New Roman"/>
        </w:rPr>
        <w:t xml:space="preserve">.4. susipažįsta su Progimnazijos parengta atmintine dėl asmens duomenų apsaugos reikalavimų ir jų laikosi. </w:t>
      </w:r>
    </w:p>
    <w:p w:rsidR="00077CB8" w:rsidRPr="0044303A" w:rsidRDefault="00013F8F" w:rsidP="00712951">
      <w:pPr>
        <w:ind w:firstLine="720"/>
        <w:jc w:val="both"/>
        <w:rPr>
          <w:rFonts w:ascii="Times New Roman" w:hAnsi="Times New Roman" w:cs="Times New Roman"/>
        </w:rPr>
      </w:pPr>
      <w:r w:rsidRPr="0044303A">
        <w:rPr>
          <w:rFonts w:ascii="Times New Roman" w:hAnsi="Times New Roman" w:cs="Times New Roman"/>
        </w:rPr>
        <w:t>29.</w:t>
      </w:r>
      <w:r w:rsidR="000D38CF" w:rsidRPr="0044303A">
        <w:rPr>
          <w:rFonts w:ascii="Times New Roman" w:hAnsi="Times New Roman" w:cs="Times New Roman"/>
        </w:rPr>
        <w:t>4</w:t>
      </w:r>
      <w:r w:rsidR="00077CB8" w:rsidRPr="0044303A">
        <w:rPr>
          <w:rFonts w:ascii="Times New Roman" w:hAnsi="Times New Roman" w:cs="Times New Roman"/>
        </w:rPr>
        <w:t xml:space="preserve">. </w:t>
      </w:r>
      <w:r w:rsidR="000D38CF" w:rsidRPr="0044303A">
        <w:rPr>
          <w:rFonts w:ascii="Times New Roman" w:hAnsi="Times New Roman" w:cs="Times New Roman"/>
        </w:rPr>
        <w:t>Prog</w:t>
      </w:r>
      <w:r w:rsidR="00077CB8" w:rsidRPr="0044303A">
        <w:rPr>
          <w:rFonts w:ascii="Times New Roman" w:hAnsi="Times New Roman" w:cs="Times New Roman"/>
        </w:rPr>
        <w:t>imnazijos vadovai:</w:t>
      </w:r>
    </w:p>
    <w:p w:rsidR="00077CB8" w:rsidRPr="0044303A" w:rsidRDefault="00013F8F" w:rsidP="00712951">
      <w:pPr>
        <w:ind w:firstLine="720"/>
        <w:jc w:val="both"/>
        <w:rPr>
          <w:rFonts w:ascii="Times New Roman" w:hAnsi="Times New Roman" w:cs="Times New Roman"/>
        </w:rPr>
      </w:pPr>
      <w:r w:rsidRPr="0044303A">
        <w:rPr>
          <w:rFonts w:ascii="Times New Roman" w:hAnsi="Times New Roman" w:cs="Times New Roman"/>
        </w:rPr>
        <w:t>29.4.1</w:t>
      </w:r>
      <w:r w:rsidR="00077CB8" w:rsidRPr="0044303A">
        <w:rPr>
          <w:rFonts w:ascii="Times New Roman" w:hAnsi="Times New Roman" w:cs="Times New Roman"/>
        </w:rPr>
        <w:t>. nuolat dalinasi aktualia info</w:t>
      </w:r>
      <w:r w:rsidR="002A2C66" w:rsidRPr="0044303A">
        <w:rPr>
          <w:rFonts w:ascii="Times New Roman" w:hAnsi="Times New Roman" w:cs="Times New Roman"/>
        </w:rPr>
        <w:t>r</w:t>
      </w:r>
      <w:r w:rsidR="00077CB8" w:rsidRPr="0044303A">
        <w:rPr>
          <w:rFonts w:ascii="Times New Roman" w:hAnsi="Times New Roman" w:cs="Times New Roman"/>
        </w:rPr>
        <w:t>macija, gauta iš steigėjo ar Švietimo, mokslo ir sporto ministerijos (toliau – ŠMSM);</w:t>
      </w:r>
    </w:p>
    <w:p w:rsidR="00077CB8" w:rsidRPr="0044303A" w:rsidRDefault="00013F8F" w:rsidP="00712951">
      <w:pPr>
        <w:ind w:firstLine="720"/>
        <w:jc w:val="both"/>
        <w:rPr>
          <w:rFonts w:ascii="Times New Roman" w:hAnsi="Times New Roman" w:cs="Times New Roman"/>
        </w:rPr>
      </w:pPr>
      <w:r w:rsidRPr="0044303A">
        <w:rPr>
          <w:rFonts w:ascii="Times New Roman" w:hAnsi="Times New Roman" w:cs="Times New Roman"/>
        </w:rPr>
        <w:t>29.4.2.</w:t>
      </w:r>
      <w:r w:rsidR="00077CB8" w:rsidRPr="0044303A">
        <w:rPr>
          <w:rFonts w:ascii="Times New Roman" w:hAnsi="Times New Roman" w:cs="Times New Roman"/>
        </w:rPr>
        <w:t xml:space="preserve"> suderina ir paskiria skaitmeni</w:t>
      </w:r>
      <w:r w:rsidR="000D38CF" w:rsidRPr="0044303A">
        <w:rPr>
          <w:rFonts w:ascii="Times New Roman" w:hAnsi="Times New Roman" w:cs="Times New Roman"/>
        </w:rPr>
        <w:t>nių technologijų administratorių</w:t>
      </w:r>
      <w:r w:rsidR="00077CB8" w:rsidRPr="0044303A">
        <w:rPr>
          <w:rFonts w:ascii="Times New Roman" w:hAnsi="Times New Roman" w:cs="Times New Roman"/>
        </w:rPr>
        <w:t>, kuri</w:t>
      </w:r>
      <w:r w:rsidR="000D38CF" w:rsidRPr="0044303A">
        <w:rPr>
          <w:rFonts w:ascii="Times New Roman" w:hAnsi="Times New Roman" w:cs="Times New Roman"/>
        </w:rPr>
        <w:t>s</w:t>
      </w:r>
      <w:r w:rsidR="00077CB8" w:rsidRPr="0044303A">
        <w:rPr>
          <w:rFonts w:ascii="Times New Roman" w:hAnsi="Times New Roman" w:cs="Times New Roman"/>
        </w:rPr>
        <w:t xml:space="preserve"> konsultuoja mokinius</w:t>
      </w:r>
      <w:r w:rsidR="000D38CF" w:rsidRPr="0044303A">
        <w:rPr>
          <w:rFonts w:ascii="Times New Roman" w:hAnsi="Times New Roman" w:cs="Times New Roman"/>
        </w:rPr>
        <w:t xml:space="preserve">, jų tėvus (globėjus, rūpintojus),  </w:t>
      </w:r>
      <w:r w:rsidR="00077CB8" w:rsidRPr="0044303A">
        <w:rPr>
          <w:rFonts w:ascii="Times New Roman" w:hAnsi="Times New Roman" w:cs="Times New Roman"/>
        </w:rPr>
        <w:t>mokytojus;</w:t>
      </w:r>
    </w:p>
    <w:p w:rsidR="00077CB8" w:rsidRPr="0044303A" w:rsidRDefault="00013F8F" w:rsidP="00712951">
      <w:pPr>
        <w:ind w:firstLine="720"/>
        <w:jc w:val="both"/>
        <w:rPr>
          <w:rFonts w:ascii="Times New Roman" w:hAnsi="Times New Roman" w:cs="Times New Roman"/>
        </w:rPr>
      </w:pPr>
      <w:r w:rsidRPr="0044303A">
        <w:rPr>
          <w:rFonts w:ascii="Times New Roman" w:hAnsi="Times New Roman" w:cs="Times New Roman"/>
        </w:rPr>
        <w:t>29.4.</w:t>
      </w:r>
      <w:r w:rsidR="00077CB8" w:rsidRPr="0044303A">
        <w:rPr>
          <w:rFonts w:ascii="Times New Roman" w:hAnsi="Times New Roman" w:cs="Times New Roman"/>
        </w:rPr>
        <w:t xml:space="preserve">3. informuoja </w:t>
      </w:r>
      <w:r w:rsidR="000D38CF" w:rsidRPr="0044303A">
        <w:rPr>
          <w:rFonts w:ascii="Times New Roman" w:hAnsi="Times New Roman" w:cs="Times New Roman"/>
        </w:rPr>
        <w:t>Pro</w:t>
      </w:r>
      <w:r w:rsidR="00077CB8" w:rsidRPr="0044303A">
        <w:rPr>
          <w:rFonts w:ascii="Times New Roman" w:hAnsi="Times New Roman" w:cs="Times New Roman"/>
        </w:rPr>
        <w:t xml:space="preserve">gimnazijos bendruomenę apie </w:t>
      </w:r>
      <w:proofErr w:type="spellStart"/>
      <w:r w:rsidR="00077CB8" w:rsidRPr="0044303A">
        <w:rPr>
          <w:rFonts w:ascii="Times New Roman" w:hAnsi="Times New Roman" w:cs="Times New Roman"/>
        </w:rPr>
        <w:t>mokymo(si</w:t>
      </w:r>
      <w:proofErr w:type="spellEnd"/>
      <w:r w:rsidR="00077CB8" w:rsidRPr="0044303A">
        <w:rPr>
          <w:rFonts w:ascii="Times New Roman" w:hAnsi="Times New Roman" w:cs="Times New Roman"/>
        </w:rPr>
        <w:t>) nuotoliniu būdu įgyvendinimą (</w:t>
      </w:r>
      <w:r w:rsidR="000D38CF" w:rsidRPr="0044303A">
        <w:rPr>
          <w:rFonts w:ascii="Times New Roman" w:hAnsi="Times New Roman" w:cs="Times New Roman"/>
        </w:rPr>
        <w:t>Pro</w:t>
      </w:r>
      <w:r w:rsidR="00077CB8" w:rsidRPr="0044303A">
        <w:rPr>
          <w:rFonts w:ascii="Times New Roman" w:hAnsi="Times New Roman" w:cs="Times New Roman"/>
        </w:rPr>
        <w:t xml:space="preserve">gimnazijos tinklalapis, </w:t>
      </w:r>
      <w:r w:rsidR="000D38CF" w:rsidRPr="0044303A">
        <w:rPr>
          <w:rFonts w:ascii="Times New Roman" w:hAnsi="Times New Roman" w:cs="Times New Roman"/>
        </w:rPr>
        <w:t>TAMO dienynas</w:t>
      </w:r>
      <w:r w:rsidR="00077CB8" w:rsidRPr="0044303A">
        <w:rPr>
          <w:rFonts w:ascii="Times New Roman" w:hAnsi="Times New Roman" w:cs="Times New Roman"/>
        </w:rPr>
        <w:t>);</w:t>
      </w:r>
    </w:p>
    <w:p w:rsidR="00077CB8" w:rsidRPr="0044303A" w:rsidRDefault="00013F8F" w:rsidP="00712951">
      <w:pPr>
        <w:ind w:firstLine="720"/>
        <w:jc w:val="both"/>
        <w:rPr>
          <w:rFonts w:ascii="Times New Roman" w:hAnsi="Times New Roman" w:cs="Times New Roman"/>
        </w:rPr>
      </w:pPr>
      <w:r w:rsidRPr="0044303A">
        <w:rPr>
          <w:rFonts w:ascii="Times New Roman" w:hAnsi="Times New Roman" w:cs="Times New Roman"/>
        </w:rPr>
        <w:t>29.4.4.</w:t>
      </w:r>
      <w:r w:rsidR="00077CB8" w:rsidRPr="0044303A">
        <w:rPr>
          <w:rFonts w:ascii="Times New Roman" w:hAnsi="Times New Roman" w:cs="Times New Roman"/>
        </w:rPr>
        <w:t xml:space="preserve"> analizuoja informaciją T</w:t>
      </w:r>
      <w:r w:rsidR="000D38CF" w:rsidRPr="0044303A">
        <w:rPr>
          <w:rFonts w:ascii="Times New Roman" w:hAnsi="Times New Roman" w:cs="Times New Roman"/>
        </w:rPr>
        <w:t>AMO</w:t>
      </w:r>
      <w:r w:rsidR="00077CB8" w:rsidRPr="0044303A">
        <w:rPr>
          <w:rFonts w:ascii="Times New Roman" w:hAnsi="Times New Roman" w:cs="Times New Roman"/>
        </w:rPr>
        <w:t xml:space="preserve"> dienyne apie pravestas pamokas;</w:t>
      </w:r>
    </w:p>
    <w:p w:rsidR="00077CB8" w:rsidRPr="0044303A" w:rsidRDefault="00013F8F" w:rsidP="00712951">
      <w:pPr>
        <w:ind w:firstLine="720"/>
        <w:jc w:val="both"/>
        <w:rPr>
          <w:rFonts w:ascii="Times New Roman" w:hAnsi="Times New Roman" w:cs="Times New Roman"/>
        </w:rPr>
      </w:pPr>
      <w:r w:rsidRPr="0044303A">
        <w:rPr>
          <w:rFonts w:ascii="Times New Roman" w:hAnsi="Times New Roman" w:cs="Times New Roman"/>
        </w:rPr>
        <w:t>29.4</w:t>
      </w:r>
      <w:r w:rsidR="00077CB8" w:rsidRPr="0044303A">
        <w:rPr>
          <w:rFonts w:ascii="Times New Roman" w:hAnsi="Times New Roman" w:cs="Times New Roman"/>
        </w:rPr>
        <w:t xml:space="preserve">.5. </w:t>
      </w:r>
      <w:r w:rsidR="002A2C66" w:rsidRPr="0044303A">
        <w:rPr>
          <w:rFonts w:ascii="Times New Roman" w:hAnsi="Times New Roman" w:cs="Times New Roman"/>
        </w:rPr>
        <w:t>bendrauja</w:t>
      </w:r>
      <w:r w:rsidR="000D38CF" w:rsidRPr="0044303A">
        <w:rPr>
          <w:rFonts w:ascii="Times New Roman" w:hAnsi="Times New Roman" w:cs="Times New Roman"/>
        </w:rPr>
        <w:t xml:space="preserve"> aktualiais klausimais </w:t>
      </w:r>
      <w:r w:rsidR="00077CB8" w:rsidRPr="0044303A">
        <w:rPr>
          <w:rFonts w:ascii="Times New Roman" w:hAnsi="Times New Roman" w:cs="Times New Roman"/>
        </w:rPr>
        <w:t xml:space="preserve">su </w:t>
      </w:r>
      <w:r w:rsidR="000D38CF" w:rsidRPr="0044303A">
        <w:rPr>
          <w:rFonts w:ascii="Times New Roman" w:hAnsi="Times New Roman" w:cs="Times New Roman"/>
        </w:rPr>
        <w:t>Pro</w:t>
      </w:r>
      <w:r w:rsidR="00077CB8" w:rsidRPr="0044303A">
        <w:rPr>
          <w:rFonts w:ascii="Times New Roman" w:hAnsi="Times New Roman" w:cs="Times New Roman"/>
        </w:rPr>
        <w:t>gimnazijos mokytojai</w:t>
      </w:r>
      <w:r w:rsidR="00712951">
        <w:rPr>
          <w:rFonts w:ascii="Times New Roman" w:hAnsi="Times New Roman" w:cs="Times New Roman"/>
        </w:rPr>
        <w:t xml:space="preserve">s </w:t>
      </w:r>
      <w:r w:rsidR="000D38CF" w:rsidRPr="0044303A">
        <w:rPr>
          <w:rFonts w:ascii="Times New Roman" w:hAnsi="Times New Roman" w:cs="Times New Roman"/>
        </w:rPr>
        <w:t>Office 365 aplinkoje, elektroniniu paštu, individualiai</w:t>
      </w:r>
      <w:r w:rsidR="00077CB8" w:rsidRPr="0044303A">
        <w:rPr>
          <w:rFonts w:ascii="Times New Roman" w:hAnsi="Times New Roman" w:cs="Times New Roman"/>
        </w:rPr>
        <w:t>;</w:t>
      </w:r>
    </w:p>
    <w:p w:rsidR="00077CB8" w:rsidRPr="0044303A" w:rsidRDefault="00013F8F" w:rsidP="00712951">
      <w:pPr>
        <w:ind w:firstLine="720"/>
        <w:jc w:val="both"/>
        <w:rPr>
          <w:rFonts w:ascii="Times New Roman" w:hAnsi="Times New Roman" w:cs="Times New Roman"/>
        </w:rPr>
      </w:pPr>
      <w:r w:rsidRPr="0044303A">
        <w:rPr>
          <w:rFonts w:ascii="Times New Roman" w:hAnsi="Times New Roman" w:cs="Times New Roman"/>
        </w:rPr>
        <w:t>29.4</w:t>
      </w:r>
      <w:r w:rsidR="00077CB8" w:rsidRPr="0044303A">
        <w:rPr>
          <w:rFonts w:ascii="Times New Roman" w:hAnsi="Times New Roman" w:cs="Times New Roman"/>
        </w:rPr>
        <w:t>.6. a</w:t>
      </w:r>
      <w:r w:rsidR="000D38CF" w:rsidRPr="0044303A">
        <w:rPr>
          <w:rFonts w:ascii="Times New Roman" w:hAnsi="Times New Roman" w:cs="Times New Roman"/>
        </w:rPr>
        <w:t>tlieka tėvų (</w:t>
      </w:r>
      <w:r w:rsidR="00077CB8" w:rsidRPr="0044303A">
        <w:rPr>
          <w:rFonts w:ascii="Times New Roman" w:hAnsi="Times New Roman" w:cs="Times New Roman"/>
        </w:rPr>
        <w:t>globėjų</w:t>
      </w:r>
      <w:r w:rsidR="000D38CF" w:rsidRPr="0044303A">
        <w:rPr>
          <w:rFonts w:ascii="Times New Roman" w:hAnsi="Times New Roman" w:cs="Times New Roman"/>
        </w:rPr>
        <w:t xml:space="preserve">, </w:t>
      </w:r>
      <w:r w:rsidR="00077CB8" w:rsidRPr="0044303A">
        <w:rPr>
          <w:rFonts w:ascii="Times New Roman" w:hAnsi="Times New Roman" w:cs="Times New Roman"/>
        </w:rPr>
        <w:t>rūpintojų)</w:t>
      </w:r>
      <w:r w:rsidR="002A2C66" w:rsidRPr="0044303A">
        <w:rPr>
          <w:rFonts w:ascii="Times New Roman" w:hAnsi="Times New Roman" w:cs="Times New Roman"/>
        </w:rPr>
        <w:t xml:space="preserve">, </w:t>
      </w:r>
      <w:r w:rsidR="00077CB8" w:rsidRPr="0044303A">
        <w:rPr>
          <w:rFonts w:ascii="Times New Roman" w:hAnsi="Times New Roman" w:cs="Times New Roman"/>
        </w:rPr>
        <w:t>mokinių</w:t>
      </w:r>
      <w:r w:rsidR="002A2C66" w:rsidRPr="0044303A">
        <w:rPr>
          <w:rFonts w:ascii="Times New Roman" w:hAnsi="Times New Roman" w:cs="Times New Roman"/>
        </w:rPr>
        <w:t>, mokytojų</w:t>
      </w:r>
      <w:r w:rsidR="00077CB8" w:rsidRPr="0044303A">
        <w:rPr>
          <w:rFonts w:ascii="Times New Roman" w:hAnsi="Times New Roman" w:cs="Times New Roman"/>
        </w:rPr>
        <w:t xml:space="preserve"> apklausas nu</w:t>
      </w:r>
      <w:r w:rsidR="002A2C66" w:rsidRPr="0044303A">
        <w:rPr>
          <w:rFonts w:ascii="Times New Roman" w:hAnsi="Times New Roman" w:cs="Times New Roman"/>
        </w:rPr>
        <w:t xml:space="preserve">otolinio </w:t>
      </w:r>
      <w:proofErr w:type="spellStart"/>
      <w:r w:rsidR="002A2C66" w:rsidRPr="0044303A">
        <w:rPr>
          <w:rFonts w:ascii="Times New Roman" w:hAnsi="Times New Roman" w:cs="Times New Roman"/>
        </w:rPr>
        <w:t>mokymo(si</w:t>
      </w:r>
      <w:proofErr w:type="spellEnd"/>
      <w:r w:rsidR="002A2C66" w:rsidRPr="0044303A">
        <w:rPr>
          <w:rFonts w:ascii="Times New Roman" w:hAnsi="Times New Roman" w:cs="Times New Roman"/>
        </w:rPr>
        <w:t>) tobulinimui;</w:t>
      </w:r>
    </w:p>
    <w:p w:rsidR="002A2C66" w:rsidRPr="0044303A" w:rsidRDefault="00013F8F" w:rsidP="00712951">
      <w:pPr>
        <w:ind w:firstLine="720"/>
        <w:jc w:val="both"/>
        <w:rPr>
          <w:rFonts w:ascii="Times New Roman" w:hAnsi="Times New Roman" w:cs="Times New Roman"/>
        </w:rPr>
      </w:pPr>
      <w:r w:rsidRPr="0044303A">
        <w:rPr>
          <w:rFonts w:ascii="Times New Roman" w:hAnsi="Times New Roman" w:cs="Times New Roman"/>
        </w:rPr>
        <w:lastRenderedPageBreak/>
        <w:t>29.4</w:t>
      </w:r>
      <w:r w:rsidR="002A2C66" w:rsidRPr="0044303A">
        <w:rPr>
          <w:rFonts w:ascii="Times New Roman" w:hAnsi="Times New Roman" w:cs="Times New Roman"/>
        </w:rPr>
        <w:t xml:space="preserve">.7. bendrauja su Klaipėdos miesto savivaldybės specialistais nuotoliniu būdu: elektroniniu paštu, telefonu, esant poreikiui dalyvauja nuotoliniuose susitikimuose.  </w:t>
      </w:r>
    </w:p>
    <w:p w:rsidR="00077CB8" w:rsidRPr="0044303A" w:rsidRDefault="00013F8F" w:rsidP="00712951">
      <w:pPr>
        <w:ind w:firstLine="720"/>
        <w:jc w:val="both"/>
        <w:rPr>
          <w:rFonts w:ascii="Times New Roman" w:hAnsi="Times New Roman" w:cs="Times New Roman"/>
        </w:rPr>
      </w:pPr>
      <w:r w:rsidRPr="0044303A">
        <w:rPr>
          <w:rFonts w:ascii="Times New Roman" w:hAnsi="Times New Roman" w:cs="Times New Roman"/>
        </w:rPr>
        <w:t>29.5.</w:t>
      </w:r>
      <w:r w:rsidR="00077CB8" w:rsidRPr="0044303A">
        <w:rPr>
          <w:rFonts w:ascii="Times New Roman" w:hAnsi="Times New Roman" w:cs="Times New Roman"/>
        </w:rPr>
        <w:t xml:space="preserve"> Tėvai</w:t>
      </w:r>
      <w:r w:rsidR="002A2C66" w:rsidRPr="0044303A">
        <w:rPr>
          <w:rFonts w:ascii="Times New Roman" w:hAnsi="Times New Roman" w:cs="Times New Roman"/>
        </w:rPr>
        <w:t xml:space="preserve"> (globėjai, rūpintojai)</w:t>
      </w:r>
      <w:r w:rsidR="00077CB8" w:rsidRPr="0044303A">
        <w:rPr>
          <w:rFonts w:ascii="Times New Roman" w:hAnsi="Times New Roman" w:cs="Times New Roman"/>
        </w:rPr>
        <w:t>:</w:t>
      </w:r>
    </w:p>
    <w:p w:rsidR="00923B8F" w:rsidRPr="0044303A" w:rsidRDefault="00013F8F" w:rsidP="00712951">
      <w:pPr>
        <w:ind w:firstLine="720"/>
        <w:jc w:val="both"/>
        <w:rPr>
          <w:rFonts w:ascii="Times New Roman" w:hAnsi="Times New Roman" w:cs="Times New Roman"/>
        </w:rPr>
      </w:pPr>
      <w:r w:rsidRPr="0044303A">
        <w:rPr>
          <w:rFonts w:ascii="Times New Roman" w:hAnsi="Times New Roman" w:cs="Times New Roman"/>
        </w:rPr>
        <w:t>29.5.1.</w:t>
      </w:r>
      <w:r w:rsidR="00077CB8" w:rsidRPr="0044303A">
        <w:rPr>
          <w:rFonts w:ascii="Times New Roman" w:hAnsi="Times New Roman" w:cs="Times New Roman"/>
        </w:rPr>
        <w:t xml:space="preserve"> </w:t>
      </w:r>
      <w:r w:rsidR="00923B8F" w:rsidRPr="0044303A">
        <w:rPr>
          <w:rFonts w:ascii="Times New Roman" w:hAnsi="Times New Roman" w:cs="Times New Roman"/>
        </w:rPr>
        <w:t>su vaiku aptaria dienos režimą mokantis nuotoliniu būdu;</w:t>
      </w:r>
    </w:p>
    <w:p w:rsidR="00077CB8" w:rsidRPr="0044303A" w:rsidRDefault="00013F8F" w:rsidP="00712951">
      <w:pPr>
        <w:ind w:firstLine="720"/>
        <w:jc w:val="both"/>
        <w:rPr>
          <w:rFonts w:ascii="Times New Roman" w:hAnsi="Times New Roman" w:cs="Times New Roman"/>
        </w:rPr>
      </w:pPr>
      <w:r w:rsidRPr="0044303A">
        <w:rPr>
          <w:rFonts w:ascii="Times New Roman" w:hAnsi="Times New Roman" w:cs="Times New Roman"/>
        </w:rPr>
        <w:t>29.5.2</w:t>
      </w:r>
      <w:r w:rsidR="00923B8F" w:rsidRPr="0044303A">
        <w:rPr>
          <w:rFonts w:ascii="Times New Roman" w:hAnsi="Times New Roman" w:cs="Times New Roman"/>
        </w:rPr>
        <w:t xml:space="preserve">. </w:t>
      </w:r>
      <w:r w:rsidR="00077CB8" w:rsidRPr="0044303A">
        <w:rPr>
          <w:rFonts w:ascii="Times New Roman" w:hAnsi="Times New Roman" w:cs="Times New Roman"/>
        </w:rPr>
        <w:t>užtikrina mokinių dalyvavimą nuotoliniame ugdyme;</w:t>
      </w:r>
      <w:r w:rsidR="002A2C66" w:rsidRPr="0044303A">
        <w:rPr>
          <w:rFonts w:ascii="Times New Roman" w:hAnsi="Times New Roman" w:cs="Times New Roman"/>
        </w:rPr>
        <w:t xml:space="preserve"> </w:t>
      </w:r>
      <w:r w:rsidR="00073A93" w:rsidRPr="000673DE">
        <w:rPr>
          <w:rFonts w:ascii="Times New Roman" w:hAnsi="Times New Roman" w:cs="Times New Roman"/>
        </w:rPr>
        <w:t>ne rečiau kaip kartą per sav</w:t>
      </w:r>
      <w:r w:rsidR="00073A93">
        <w:rPr>
          <w:rFonts w:ascii="Times New Roman" w:hAnsi="Times New Roman" w:cs="Times New Roman"/>
        </w:rPr>
        <w:t xml:space="preserve">aitę susipažįsta su duomenimis TAMO </w:t>
      </w:r>
      <w:r w:rsidR="00073A93" w:rsidRPr="000673DE">
        <w:rPr>
          <w:rFonts w:ascii="Times New Roman" w:hAnsi="Times New Roman" w:cs="Times New Roman"/>
        </w:rPr>
        <w:t xml:space="preserve">dienyne (praleistų pamokų skaičiumi, </w:t>
      </w:r>
      <w:proofErr w:type="spellStart"/>
      <w:r w:rsidR="00073A93" w:rsidRPr="000673DE">
        <w:rPr>
          <w:rFonts w:ascii="Times New Roman" w:hAnsi="Times New Roman" w:cs="Times New Roman"/>
        </w:rPr>
        <w:t>ugdymo</w:t>
      </w:r>
      <w:r w:rsidR="00073A93" w:rsidRPr="000673DE">
        <w:rPr>
          <w:rFonts w:ascii="Times New Roman" w:hAnsi="Times New Roman" w:cs="Times New Roman"/>
          <w:color w:val="000000" w:themeColor="text1"/>
        </w:rPr>
        <w:t>(</w:t>
      </w:r>
      <w:r w:rsidR="00073A93" w:rsidRPr="000673DE">
        <w:rPr>
          <w:rFonts w:ascii="Times New Roman" w:hAnsi="Times New Roman" w:cs="Times New Roman"/>
        </w:rPr>
        <w:t>si</w:t>
      </w:r>
      <w:proofErr w:type="spellEnd"/>
      <w:r w:rsidR="00073A93" w:rsidRPr="000673DE">
        <w:rPr>
          <w:rFonts w:ascii="Times New Roman" w:hAnsi="Times New Roman" w:cs="Times New Roman"/>
        </w:rPr>
        <w:t>) rezultatais, pateiktomis mokytojų pastabomis, komentarais ir kt.);</w:t>
      </w:r>
      <w:r w:rsidR="00073A93">
        <w:rPr>
          <w:rFonts w:ascii="Times New Roman" w:hAnsi="Times New Roman" w:cs="Times New Roman"/>
        </w:rPr>
        <w:t xml:space="preserve"> </w:t>
      </w:r>
      <w:r w:rsidR="002A2C66" w:rsidRPr="0044303A">
        <w:rPr>
          <w:rFonts w:ascii="Times New Roman" w:hAnsi="Times New Roman" w:cs="Times New Roman"/>
        </w:rPr>
        <w:t>stebi vaiko emocinę būklę</w:t>
      </w:r>
      <w:r w:rsidR="00073A93">
        <w:rPr>
          <w:rFonts w:ascii="Times New Roman" w:hAnsi="Times New Roman" w:cs="Times New Roman"/>
        </w:rPr>
        <w:t>;</w:t>
      </w:r>
      <w:r w:rsidR="002A2C66" w:rsidRPr="0044303A">
        <w:rPr>
          <w:rFonts w:ascii="Times New Roman" w:hAnsi="Times New Roman" w:cs="Times New Roman"/>
        </w:rPr>
        <w:t xml:space="preserve"> pagal galimybes teikia mokymosi pagalbą; </w:t>
      </w:r>
    </w:p>
    <w:p w:rsidR="00077CB8" w:rsidRPr="0044303A" w:rsidRDefault="00013F8F" w:rsidP="00712951">
      <w:pPr>
        <w:ind w:firstLine="720"/>
        <w:jc w:val="both"/>
        <w:rPr>
          <w:rFonts w:ascii="Times New Roman" w:hAnsi="Times New Roman" w:cs="Times New Roman"/>
        </w:rPr>
      </w:pPr>
      <w:r w:rsidRPr="0044303A">
        <w:rPr>
          <w:rFonts w:ascii="Times New Roman" w:hAnsi="Times New Roman" w:cs="Times New Roman"/>
        </w:rPr>
        <w:t>29.5.3.</w:t>
      </w:r>
      <w:r w:rsidR="00077CB8" w:rsidRPr="0044303A">
        <w:rPr>
          <w:rFonts w:ascii="Times New Roman" w:hAnsi="Times New Roman" w:cs="Times New Roman"/>
        </w:rPr>
        <w:t xml:space="preserve"> rūpinasi savo vaikų IT priemonių sklandžiu veikimu ir palaiko grįžtamąjį ryšį su</w:t>
      </w:r>
      <w:r w:rsidR="002A2C66" w:rsidRPr="0044303A">
        <w:rPr>
          <w:rFonts w:ascii="Times New Roman" w:hAnsi="Times New Roman" w:cs="Times New Roman"/>
        </w:rPr>
        <w:t xml:space="preserve"> klasės vadovais bei mokytojais;</w:t>
      </w:r>
    </w:p>
    <w:p w:rsidR="002A2C66" w:rsidRPr="0044303A" w:rsidRDefault="00013F8F" w:rsidP="00712951">
      <w:pPr>
        <w:ind w:firstLine="720"/>
        <w:jc w:val="both"/>
        <w:rPr>
          <w:rFonts w:ascii="Times New Roman" w:hAnsi="Times New Roman" w:cs="Times New Roman"/>
        </w:rPr>
      </w:pPr>
      <w:r w:rsidRPr="0044303A">
        <w:rPr>
          <w:rFonts w:ascii="Times New Roman" w:hAnsi="Times New Roman" w:cs="Times New Roman"/>
        </w:rPr>
        <w:t>29.5.</w:t>
      </w:r>
      <w:r w:rsidR="002A2C66" w:rsidRPr="0044303A">
        <w:rPr>
          <w:rFonts w:ascii="Times New Roman" w:hAnsi="Times New Roman" w:cs="Times New Roman"/>
        </w:rPr>
        <w:t>4. susirgus vaikui apie ligą informuoja klasės vadovą;</w:t>
      </w:r>
    </w:p>
    <w:p w:rsidR="00923B8F" w:rsidRPr="0044303A" w:rsidRDefault="00013F8F" w:rsidP="00712951">
      <w:pPr>
        <w:ind w:firstLine="720"/>
        <w:jc w:val="both"/>
        <w:rPr>
          <w:rFonts w:ascii="Times New Roman" w:hAnsi="Times New Roman" w:cs="Times New Roman"/>
        </w:rPr>
      </w:pPr>
      <w:r w:rsidRPr="0044303A">
        <w:rPr>
          <w:rFonts w:ascii="Times New Roman" w:hAnsi="Times New Roman" w:cs="Times New Roman"/>
        </w:rPr>
        <w:t>29.5.5.</w:t>
      </w:r>
      <w:r w:rsidR="002A2C66" w:rsidRPr="0044303A">
        <w:rPr>
          <w:rFonts w:ascii="Times New Roman" w:hAnsi="Times New Roman" w:cs="Times New Roman"/>
        </w:rPr>
        <w:t xml:space="preserve"> pastebėję vaiko mokymosi </w:t>
      </w:r>
      <w:r w:rsidR="00923B8F" w:rsidRPr="0044303A">
        <w:rPr>
          <w:rFonts w:ascii="Times New Roman" w:hAnsi="Times New Roman" w:cs="Times New Roman"/>
        </w:rPr>
        <w:t xml:space="preserve">sunkumus bendrauja su vaiką ugdančiais mokytojais; </w:t>
      </w:r>
    </w:p>
    <w:p w:rsidR="002A2C66" w:rsidRDefault="00013F8F" w:rsidP="00712951">
      <w:pPr>
        <w:ind w:firstLine="720"/>
        <w:jc w:val="both"/>
        <w:rPr>
          <w:rFonts w:ascii="Times New Roman" w:hAnsi="Times New Roman" w:cs="Times New Roman"/>
        </w:rPr>
      </w:pPr>
      <w:r w:rsidRPr="0044303A">
        <w:rPr>
          <w:rFonts w:ascii="Times New Roman" w:hAnsi="Times New Roman" w:cs="Times New Roman"/>
        </w:rPr>
        <w:t>29.5.6.</w:t>
      </w:r>
      <w:r w:rsidR="00923B8F" w:rsidRPr="0044303A">
        <w:rPr>
          <w:rFonts w:ascii="Times New Roman" w:hAnsi="Times New Roman" w:cs="Times New Roman"/>
        </w:rPr>
        <w:t xml:space="preserve"> kilus įtarimams dėl virtualių patyčių, pasikeitus vaiko </w:t>
      </w:r>
      <w:r w:rsidR="002A2C66" w:rsidRPr="0044303A">
        <w:rPr>
          <w:rFonts w:ascii="Times New Roman" w:hAnsi="Times New Roman" w:cs="Times New Roman"/>
        </w:rPr>
        <w:t>emocin</w:t>
      </w:r>
      <w:r w:rsidR="00923B8F" w:rsidRPr="0044303A">
        <w:rPr>
          <w:rFonts w:ascii="Times New Roman" w:hAnsi="Times New Roman" w:cs="Times New Roman"/>
        </w:rPr>
        <w:t>ei</w:t>
      </w:r>
      <w:r w:rsidR="002A2C66" w:rsidRPr="0044303A">
        <w:rPr>
          <w:rFonts w:ascii="Times New Roman" w:hAnsi="Times New Roman" w:cs="Times New Roman"/>
        </w:rPr>
        <w:t xml:space="preserve"> būkl</w:t>
      </w:r>
      <w:r w:rsidR="00923B8F" w:rsidRPr="0044303A">
        <w:rPr>
          <w:rFonts w:ascii="Times New Roman" w:hAnsi="Times New Roman" w:cs="Times New Roman"/>
        </w:rPr>
        <w:t>ei, kreipiasi pagalbos į Progimnazijos specialistus;</w:t>
      </w:r>
    </w:p>
    <w:p w:rsidR="00073A93" w:rsidRPr="0044303A" w:rsidRDefault="00073A93" w:rsidP="0071295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29.5.7. </w:t>
      </w:r>
      <w:r w:rsidRPr="000673DE">
        <w:rPr>
          <w:rFonts w:ascii="Times New Roman" w:hAnsi="Times New Roman" w:cs="Times New Roman"/>
        </w:rPr>
        <w:t xml:space="preserve">bendradarbiauja su dalykų mokytojais, </w:t>
      </w:r>
      <w:r>
        <w:rPr>
          <w:rFonts w:ascii="Times New Roman" w:hAnsi="Times New Roman" w:cs="Times New Roman"/>
        </w:rPr>
        <w:t>P</w:t>
      </w:r>
      <w:r w:rsidRPr="000673DE">
        <w:rPr>
          <w:rFonts w:ascii="Times New Roman" w:hAnsi="Times New Roman" w:cs="Times New Roman"/>
        </w:rPr>
        <w:t>rogimnazijos administracija, švietimo pagalbos specialistais, sprendžiant visus su ugdymu susijusius klausimus;</w:t>
      </w:r>
    </w:p>
    <w:p w:rsidR="00073A93" w:rsidRDefault="00013F8F" w:rsidP="00712951">
      <w:pPr>
        <w:ind w:firstLine="720"/>
        <w:jc w:val="both"/>
        <w:rPr>
          <w:rFonts w:ascii="Times New Roman" w:hAnsi="Times New Roman" w:cs="Times New Roman"/>
        </w:rPr>
      </w:pPr>
      <w:r w:rsidRPr="0044303A">
        <w:rPr>
          <w:rFonts w:ascii="Times New Roman" w:hAnsi="Times New Roman" w:cs="Times New Roman"/>
        </w:rPr>
        <w:t>29.5.7.</w:t>
      </w:r>
      <w:r w:rsidR="00923B8F" w:rsidRPr="0044303A">
        <w:rPr>
          <w:rFonts w:ascii="Times New Roman" w:hAnsi="Times New Roman" w:cs="Times New Roman"/>
        </w:rPr>
        <w:t xml:space="preserve"> susipažįsta su Progimnazijos parengta atmintine dėl asmens duomenų apsaugos reikalavimų</w:t>
      </w:r>
      <w:r w:rsidR="00073A93">
        <w:rPr>
          <w:rFonts w:ascii="Times New Roman" w:hAnsi="Times New Roman" w:cs="Times New Roman"/>
        </w:rPr>
        <w:t xml:space="preserve">; </w:t>
      </w:r>
      <w:r w:rsidR="00923B8F" w:rsidRPr="0044303A">
        <w:rPr>
          <w:rFonts w:ascii="Times New Roman" w:hAnsi="Times New Roman" w:cs="Times New Roman"/>
        </w:rPr>
        <w:t xml:space="preserve">užtikrina </w:t>
      </w:r>
      <w:r w:rsidR="00073A93" w:rsidRPr="000673DE">
        <w:rPr>
          <w:rFonts w:ascii="Times New Roman" w:hAnsi="Times New Roman" w:cs="Times New Roman"/>
        </w:rPr>
        <w:t>kad jų vaikas laikytųsi etikos ir teisės taisyklių, bei saugaus darbo internete taisyklių, duomenų apsaugos taisyklių.</w:t>
      </w:r>
    </w:p>
    <w:p w:rsidR="00077CB8" w:rsidRPr="0044303A" w:rsidRDefault="00077CB8" w:rsidP="00954A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1B39EF" w:rsidRPr="0044303A" w:rsidRDefault="00EC0714" w:rsidP="00954A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44303A">
        <w:rPr>
          <w:rFonts w:ascii="Times New Roman" w:eastAsia="Times New Roman" w:hAnsi="Times New Roman" w:cs="Times New Roman"/>
          <w:b/>
        </w:rPr>
        <w:t>V SKYRIUS</w:t>
      </w:r>
    </w:p>
    <w:p w:rsidR="001B39EF" w:rsidRPr="0044303A" w:rsidRDefault="00EC0714" w:rsidP="00954A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44303A">
        <w:rPr>
          <w:rFonts w:ascii="Times New Roman" w:eastAsia="Times New Roman" w:hAnsi="Times New Roman" w:cs="Times New Roman"/>
          <w:b/>
        </w:rPr>
        <w:t>BAIGIAMOSIOS NUOSTATOS</w:t>
      </w:r>
    </w:p>
    <w:p w:rsidR="001B39EF" w:rsidRPr="0044303A" w:rsidRDefault="001B39EF" w:rsidP="00954A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073A93" w:rsidRPr="000673DE" w:rsidRDefault="00013F8F" w:rsidP="00073A93">
      <w:pPr>
        <w:ind w:firstLine="851"/>
        <w:jc w:val="both"/>
        <w:rPr>
          <w:rFonts w:ascii="Times New Roman" w:hAnsi="Times New Roman" w:cs="Times New Roman"/>
          <w:color w:val="FF0000"/>
        </w:rPr>
      </w:pPr>
      <w:r w:rsidRPr="0044303A">
        <w:rPr>
          <w:rFonts w:ascii="Times New Roman" w:eastAsia="Times New Roman" w:hAnsi="Times New Roman" w:cs="Times New Roman"/>
        </w:rPr>
        <w:t>30</w:t>
      </w:r>
      <w:r w:rsidR="00EC0714" w:rsidRPr="0044303A">
        <w:rPr>
          <w:rFonts w:ascii="Times New Roman" w:eastAsia="Times New Roman" w:hAnsi="Times New Roman" w:cs="Times New Roman"/>
        </w:rPr>
        <w:t xml:space="preserve">. </w:t>
      </w:r>
      <w:r w:rsidR="00073A93" w:rsidRPr="000673DE">
        <w:rPr>
          <w:rFonts w:ascii="Times New Roman" w:hAnsi="Times New Roman" w:cs="Times New Roman"/>
        </w:rPr>
        <w:t xml:space="preserve">Prisijungiant bei veikiant </w:t>
      </w:r>
      <w:r w:rsidR="00073A93">
        <w:rPr>
          <w:rFonts w:ascii="Times New Roman" w:hAnsi="Times New Roman" w:cs="Times New Roman"/>
        </w:rPr>
        <w:t>A</w:t>
      </w:r>
      <w:r w:rsidR="00073A93" w:rsidRPr="000673DE">
        <w:rPr>
          <w:rFonts w:ascii="Times New Roman" w:hAnsi="Times New Roman" w:cs="Times New Roman"/>
        </w:rPr>
        <w:t>plinkose</w:t>
      </w:r>
      <w:r w:rsidR="00073A93">
        <w:rPr>
          <w:rFonts w:ascii="Times New Roman" w:hAnsi="Times New Roman" w:cs="Times New Roman"/>
        </w:rPr>
        <w:t xml:space="preserve">, </w:t>
      </w:r>
      <w:r w:rsidR="00073A93" w:rsidRPr="000673DE">
        <w:rPr>
          <w:rFonts w:ascii="Times New Roman" w:hAnsi="Times New Roman" w:cs="Times New Roman"/>
        </w:rPr>
        <w:t>kiekvienas ugdymo proceso narys privalo laikytis asmens duomenų apsaugos reikalavimų. Bendravimas virtualioje aplinkoje turi būti kultūringas; mokytojo pamoka – autorinis kūrinys, negali būti įrašomas bei platinamas be mokytojo sutikimo.</w:t>
      </w:r>
    </w:p>
    <w:p w:rsidR="00073A93" w:rsidRPr="000673DE" w:rsidRDefault="00073A93" w:rsidP="00073A93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</w:t>
      </w:r>
      <w:r w:rsidRPr="000673DE">
        <w:rPr>
          <w:rFonts w:ascii="Times New Roman" w:hAnsi="Times New Roman" w:cs="Times New Roman"/>
        </w:rPr>
        <w:t xml:space="preserve">Nuotolinio ugdymo metu mokytojams bei mokiniams </w:t>
      </w:r>
      <w:r w:rsidRPr="000673DE">
        <w:rPr>
          <w:rFonts w:ascii="Times New Roman" w:hAnsi="Times New Roman" w:cs="Times New Roman"/>
          <w:color w:val="000000" w:themeColor="text1"/>
        </w:rPr>
        <w:t xml:space="preserve">rekomenduojama laikytis Lietuvoje galiojančiomis higienos normomis HN 32:2004 „Darbas su </w:t>
      </w:r>
      <w:proofErr w:type="spellStart"/>
      <w:r w:rsidRPr="000673DE">
        <w:rPr>
          <w:rFonts w:ascii="Times New Roman" w:hAnsi="Times New Roman" w:cs="Times New Roman"/>
          <w:color w:val="000000" w:themeColor="text1"/>
        </w:rPr>
        <w:t>videoterminalais</w:t>
      </w:r>
      <w:proofErr w:type="spellEnd"/>
      <w:r w:rsidRPr="000673DE">
        <w:rPr>
          <w:rFonts w:ascii="Times New Roman" w:hAnsi="Times New Roman" w:cs="Times New Roman"/>
        </w:rPr>
        <w:t>. Saugos ir sveikatos reikalavimai“, reglamentuojančiomis kompiuterinės darbo vietos įrengimą ir darbo su kompiuteriu saugos reikalavimus.</w:t>
      </w:r>
    </w:p>
    <w:p w:rsidR="001B39EF" w:rsidRPr="0044303A" w:rsidRDefault="00073A93" w:rsidP="00954A3F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32. </w:t>
      </w:r>
      <w:r w:rsidR="00EC0714" w:rsidRPr="0044303A">
        <w:rPr>
          <w:rFonts w:ascii="Times New Roman" w:eastAsia="Times New Roman" w:hAnsi="Times New Roman" w:cs="Times New Roman"/>
        </w:rPr>
        <w:t xml:space="preserve">Šios Taisyklės yra privalomos visiems </w:t>
      </w:r>
      <w:r w:rsidR="00C22F9E" w:rsidRPr="0044303A">
        <w:rPr>
          <w:rFonts w:ascii="Times New Roman" w:eastAsia="Times New Roman" w:hAnsi="Times New Roman" w:cs="Times New Roman"/>
        </w:rPr>
        <w:t>Prog</w:t>
      </w:r>
      <w:r w:rsidR="00EC0714" w:rsidRPr="0044303A">
        <w:rPr>
          <w:rFonts w:ascii="Times New Roman" w:eastAsia="Times New Roman" w:hAnsi="Times New Roman" w:cs="Times New Roman"/>
        </w:rPr>
        <w:t xml:space="preserve">imnazijos </w:t>
      </w:r>
      <w:r w:rsidR="00C22F9E" w:rsidRPr="0044303A">
        <w:rPr>
          <w:rFonts w:ascii="Times New Roman" w:eastAsia="Times New Roman" w:hAnsi="Times New Roman" w:cs="Times New Roman"/>
        </w:rPr>
        <w:t>mokytojams</w:t>
      </w:r>
      <w:r w:rsidR="00EC0714" w:rsidRPr="0044303A">
        <w:rPr>
          <w:rFonts w:ascii="Times New Roman" w:eastAsia="Times New Roman" w:hAnsi="Times New Roman" w:cs="Times New Roman"/>
        </w:rPr>
        <w:t>, pagalbos mokiniui specialistams, administracijai, informacinių komunikacinių technologijų specialist</w:t>
      </w:r>
      <w:r w:rsidR="00C22F9E" w:rsidRPr="0044303A">
        <w:rPr>
          <w:rFonts w:ascii="Times New Roman" w:eastAsia="Times New Roman" w:hAnsi="Times New Roman" w:cs="Times New Roman"/>
        </w:rPr>
        <w:t>ui</w:t>
      </w:r>
      <w:r>
        <w:rPr>
          <w:rFonts w:ascii="Times New Roman" w:eastAsia="Times New Roman" w:hAnsi="Times New Roman" w:cs="Times New Roman"/>
        </w:rPr>
        <w:t>, s</w:t>
      </w:r>
      <w:r w:rsidRPr="000673DE">
        <w:rPr>
          <w:rFonts w:ascii="Times New Roman" w:hAnsi="Times New Roman" w:cs="Times New Roman"/>
          <w:color w:val="000000"/>
        </w:rPr>
        <w:t xml:space="preserve">iekiant užtikrinti nuoseklų ir nenutrūkstantį </w:t>
      </w:r>
      <w:proofErr w:type="spellStart"/>
      <w:r w:rsidRPr="000673DE">
        <w:rPr>
          <w:rFonts w:ascii="Times New Roman" w:hAnsi="Times New Roman" w:cs="Times New Roman"/>
          <w:color w:val="000000"/>
        </w:rPr>
        <w:t>mokymą(si</w:t>
      </w:r>
      <w:proofErr w:type="spellEnd"/>
      <w:r w:rsidRPr="000673DE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 Minėti asmenys,</w:t>
      </w:r>
      <w:r w:rsidRPr="000673DE">
        <w:rPr>
          <w:rFonts w:ascii="Times New Roman" w:hAnsi="Times New Roman" w:cs="Times New Roman"/>
          <w:color w:val="000000"/>
        </w:rPr>
        <w:t xml:space="preserve"> pažeidę šių Taisyklių punktus ir gavę raštu (per </w:t>
      </w:r>
      <w:r>
        <w:rPr>
          <w:rFonts w:ascii="Times New Roman" w:hAnsi="Times New Roman" w:cs="Times New Roman"/>
          <w:color w:val="000000"/>
        </w:rPr>
        <w:t>TAMO</w:t>
      </w:r>
      <w:r w:rsidRPr="000673DE">
        <w:rPr>
          <w:rFonts w:ascii="Times New Roman" w:hAnsi="Times New Roman" w:cs="Times New Roman"/>
          <w:color w:val="000000"/>
        </w:rPr>
        <w:t xml:space="preserve"> dienyną, elektroniniu laišku) pastabas, per 1 darbo dieną likviduoja trūkumus ir pateikia apie tai informaciją </w:t>
      </w:r>
      <w:r>
        <w:rPr>
          <w:rFonts w:ascii="Times New Roman" w:hAnsi="Times New Roman" w:cs="Times New Roman"/>
          <w:color w:val="000000"/>
        </w:rPr>
        <w:t>Progimnazijos direktoriui.</w:t>
      </w:r>
      <w:r w:rsidRPr="000673DE">
        <w:rPr>
          <w:rFonts w:ascii="Times New Roman" w:hAnsi="Times New Roman" w:cs="Times New Roman"/>
          <w:color w:val="000000"/>
        </w:rPr>
        <w:t xml:space="preserve"> Per nustatytą terminą trūkumų nelikvidavę </w:t>
      </w:r>
      <w:r>
        <w:rPr>
          <w:rFonts w:ascii="Times New Roman" w:hAnsi="Times New Roman" w:cs="Times New Roman"/>
          <w:color w:val="000000"/>
        </w:rPr>
        <w:t>minimi asmenys</w:t>
      </w:r>
      <w:r w:rsidRPr="000673DE">
        <w:rPr>
          <w:rFonts w:ascii="Times New Roman" w:hAnsi="Times New Roman" w:cs="Times New Roman"/>
          <w:color w:val="000000"/>
        </w:rPr>
        <w:t xml:space="preserve"> pateikia oficialų pasiaiškinimą, kuris </w:t>
      </w:r>
      <w:r w:rsidR="007F783A">
        <w:rPr>
          <w:rFonts w:ascii="Times New Roman" w:hAnsi="Times New Roman" w:cs="Times New Roman"/>
          <w:color w:val="000000"/>
        </w:rPr>
        <w:t xml:space="preserve">yra </w:t>
      </w:r>
      <w:r w:rsidRPr="000673DE">
        <w:rPr>
          <w:rFonts w:ascii="Times New Roman" w:hAnsi="Times New Roman" w:cs="Times New Roman"/>
          <w:color w:val="000000"/>
        </w:rPr>
        <w:t>registruojamas</w:t>
      </w:r>
      <w:r w:rsidR="007F783A">
        <w:rPr>
          <w:rFonts w:ascii="Times New Roman" w:hAnsi="Times New Roman" w:cs="Times New Roman"/>
          <w:color w:val="000000"/>
        </w:rPr>
        <w:t>.</w:t>
      </w:r>
    </w:p>
    <w:p w:rsidR="001B39EF" w:rsidRDefault="00013F8F" w:rsidP="00954A3F">
      <w:pPr>
        <w:ind w:firstLine="851"/>
        <w:jc w:val="both"/>
        <w:rPr>
          <w:rFonts w:ascii="Times New Roman" w:eastAsia="Times New Roman" w:hAnsi="Times New Roman" w:cs="Times New Roman"/>
        </w:rPr>
      </w:pPr>
      <w:r w:rsidRPr="0044303A">
        <w:rPr>
          <w:rFonts w:ascii="Times New Roman" w:eastAsia="Times New Roman" w:hAnsi="Times New Roman" w:cs="Times New Roman"/>
        </w:rPr>
        <w:t>3</w:t>
      </w:r>
      <w:r w:rsidR="00073A93">
        <w:rPr>
          <w:rFonts w:ascii="Times New Roman" w:eastAsia="Times New Roman" w:hAnsi="Times New Roman" w:cs="Times New Roman"/>
        </w:rPr>
        <w:t>3</w:t>
      </w:r>
      <w:r w:rsidR="00EC0714" w:rsidRPr="0044303A">
        <w:rPr>
          <w:rFonts w:ascii="Times New Roman" w:eastAsia="Times New Roman" w:hAnsi="Times New Roman" w:cs="Times New Roman"/>
        </w:rPr>
        <w:t>. Taisyklės si</w:t>
      </w:r>
      <w:r w:rsidR="00C22F9E" w:rsidRPr="0044303A">
        <w:rPr>
          <w:rFonts w:ascii="Times New Roman" w:eastAsia="Times New Roman" w:hAnsi="Times New Roman" w:cs="Times New Roman"/>
        </w:rPr>
        <w:t xml:space="preserve">unčiamos Progimnazijos elektroniniu paštu. </w:t>
      </w:r>
      <w:r w:rsidR="00EC0714" w:rsidRPr="0044303A">
        <w:rPr>
          <w:rFonts w:ascii="Times New Roman" w:eastAsia="Times New Roman" w:hAnsi="Times New Roman" w:cs="Times New Roman"/>
        </w:rPr>
        <w:t xml:space="preserve">Susipažinę su Taisyklėmis </w:t>
      </w:r>
      <w:r w:rsidR="00C22F9E" w:rsidRPr="0044303A">
        <w:rPr>
          <w:rFonts w:ascii="Times New Roman" w:eastAsia="Times New Roman" w:hAnsi="Times New Roman" w:cs="Times New Roman"/>
        </w:rPr>
        <w:t>darbuotojai</w:t>
      </w:r>
      <w:r w:rsidR="00EC0714" w:rsidRPr="0044303A">
        <w:rPr>
          <w:rFonts w:ascii="Times New Roman" w:eastAsia="Times New Roman" w:hAnsi="Times New Roman" w:cs="Times New Roman"/>
        </w:rPr>
        <w:t xml:space="preserve"> </w:t>
      </w:r>
      <w:r w:rsidR="00C22F9E" w:rsidRPr="0044303A">
        <w:rPr>
          <w:rFonts w:ascii="Times New Roman" w:eastAsia="Times New Roman" w:hAnsi="Times New Roman" w:cs="Times New Roman"/>
        </w:rPr>
        <w:t>Prog</w:t>
      </w:r>
      <w:r w:rsidR="00EC0714" w:rsidRPr="0044303A">
        <w:rPr>
          <w:rFonts w:ascii="Times New Roman" w:eastAsia="Times New Roman" w:hAnsi="Times New Roman" w:cs="Times New Roman"/>
        </w:rPr>
        <w:t>imnazijos direktoriui atsiunčia patvirtinimą „Taisykles perskaičiau, supratau, vykdysiu“.</w:t>
      </w:r>
    </w:p>
    <w:p w:rsidR="00073A93" w:rsidRPr="000673DE" w:rsidRDefault="00073A93" w:rsidP="00073A93">
      <w:pPr>
        <w:pStyle w:val="Sraopastraip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color w:val="000000"/>
          <w:szCs w:val="24"/>
        </w:rPr>
      </w:pPr>
      <w:r>
        <w:rPr>
          <w:rFonts w:eastAsia="Times New Roman" w:cs="Times New Roman"/>
        </w:rPr>
        <w:t xml:space="preserve">34. </w:t>
      </w:r>
      <w:r>
        <w:rPr>
          <w:rFonts w:cs="Times New Roman"/>
          <w:color w:val="000000"/>
          <w:szCs w:val="24"/>
        </w:rPr>
        <w:t>T</w:t>
      </w:r>
      <w:r w:rsidRPr="000673DE">
        <w:rPr>
          <w:rFonts w:cs="Times New Roman"/>
          <w:color w:val="000000"/>
          <w:szCs w:val="24"/>
        </w:rPr>
        <w:t>ėvai (globėjai, rūpintojai), mokiniai su šiomis Taisyklėmis</w:t>
      </w:r>
      <w:r w:rsidRPr="000673DE">
        <w:rPr>
          <w:rFonts w:cs="Times New Roman"/>
          <w:i/>
          <w:iCs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supažindinami pranešimu </w:t>
      </w:r>
      <w:r w:rsidRPr="000673DE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TAMO </w:t>
      </w:r>
      <w:r w:rsidRPr="000673DE">
        <w:rPr>
          <w:rFonts w:cs="Times New Roman"/>
          <w:color w:val="000000"/>
          <w:szCs w:val="24"/>
        </w:rPr>
        <w:t>dienyn</w:t>
      </w:r>
      <w:r>
        <w:rPr>
          <w:rFonts w:cs="Times New Roman"/>
          <w:color w:val="000000"/>
          <w:szCs w:val="24"/>
        </w:rPr>
        <w:t>e</w:t>
      </w:r>
      <w:r w:rsidRPr="000673DE">
        <w:rPr>
          <w:rFonts w:cs="Times New Roman"/>
          <w:color w:val="000000"/>
          <w:szCs w:val="24"/>
        </w:rPr>
        <w:t>.</w:t>
      </w:r>
    </w:p>
    <w:p w:rsidR="00073A93" w:rsidRPr="000673DE" w:rsidRDefault="007F783A" w:rsidP="00073A9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35. </w:t>
      </w:r>
      <w:r w:rsidR="00073A93" w:rsidRPr="000673DE">
        <w:rPr>
          <w:rFonts w:ascii="Times New Roman" w:hAnsi="Times New Roman" w:cs="Times New Roman"/>
          <w:color w:val="000000" w:themeColor="text1"/>
        </w:rPr>
        <w:t>Taisyklės įsigalioja 2020 m. kovo 30 d. ir galioja iki Lietuvos Respublikos Vyriausybės paskelbto karantino pabaigos.</w:t>
      </w:r>
    </w:p>
    <w:p w:rsidR="00073A93" w:rsidRPr="000673DE" w:rsidRDefault="00073A93" w:rsidP="00073A93">
      <w:pPr>
        <w:ind w:firstLine="851"/>
      </w:pPr>
    </w:p>
    <w:p w:rsidR="00073A93" w:rsidRPr="0044303A" w:rsidRDefault="00073A93" w:rsidP="00954A3F">
      <w:pPr>
        <w:ind w:firstLine="851"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1B39EF" w:rsidRPr="0044303A" w:rsidRDefault="001B39EF" w:rsidP="00954A3F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hd w:val="clear" w:color="auto" w:fill="F2F3F5"/>
        </w:rPr>
      </w:pPr>
    </w:p>
    <w:p w:rsidR="001B39EF" w:rsidRPr="0044303A" w:rsidRDefault="00EC0714" w:rsidP="00954A3F">
      <w:pPr>
        <w:jc w:val="center"/>
        <w:rPr>
          <w:rFonts w:ascii="Times New Roman" w:eastAsia="Times New Roman" w:hAnsi="Times New Roman" w:cs="Times New Roman"/>
          <w:b/>
        </w:rPr>
      </w:pPr>
      <w:r w:rsidRPr="0044303A">
        <w:rPr>
          <w:rFonts w:ascii="Times New Roman" w:eastAsia="Times New Roman" w:hAnsi="Times New Roman" w:cs="Times New Roman"/>
        </w:rPr>
        <w:t>_______________________</w:t>
      </w:r>
    </w:p>
    <w:sectPr w:rsidR="001B39EF" w:rsidRPr="0044303A" w:rsidSect="00B02A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134" w:right="567" w:bottom="1134" w:left="1701" w:header="709" w:footer="709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37" w:rsidRDefault="000C4A37" w:rsidP="00B02A6C">
      <w:r>
        <w:separator/>
      </w:r>
    </w:p>
  </w:endnote>
  <w:endnote w:type="continuationSeparator" w:id="0">
    <w:p w:rsidR="000C4A37" w:rsidRDefault="000C4A37" w:rsidP="00B0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6C" w:rsidRDefault="00B02A6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6C" w:rsidRDefault="00B02A6C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6C" w:rsidRDefault="00B02A6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37" w:rsidRDefault="000C4A37" w:rsidP="00B02A6C">
      <w:r>
        <w:separator/>
      </w:r>
    </w:p>
  </w:footnote>
  <w:footnote w:type="continuationSeparator" w:id="0">
    <w:p w:rsidR="000C4A37" w:rsidRDefault="000C4A37" w:rsidP="00B02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6C" w:rsidRDefault="00B02A6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073242"/>
      <w:docPartObj>
        <w:docPartGallery w:val="Page Numbers (Top of Page)"/>
        <w:docPartUnique/>
      </w:docPartObj>
    </w:sdtPr>
    <w:sdtEndPr/>
    <w:sdtContent>
      <w:p w:rsidR="00B02A6C" w:rsidRDefault="00B02A6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83A">
          <w:rPr>
            <w:noProof/>
          </w:rPr>
          <w:t>2</w:t>
        </w:r>
        <w:r>
          <w:fldChar w:fldCharType="end"/>
        </w:r>
      </w:p>
    </w:sdtContent>
  </w:sdt>
  <w:p w:rsidR="00B02A6C" w:rsidRDefault="00B02A6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6C" w:rsidRDefault="00B02A6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906"/>
    <w:multiLevelType w:val="hybridMultilevel"/>
    <w:tmpl w:val="C3B20552"/>
    <w:lvl w:ilvl="0" w:tplc="F26E1C7A">
      <w:start w:val="35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147D12"/>
    <w:multiLevelType w:val="hybridMultilevel"/>
    <w:tmpl w:val="E584932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50799"/>
    <w:multiLevelType w:val="multilevel"/>
    <w:tmpl w:val="5A4ED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A3E04"/>
    <w:multiLevelType w:val="multilevel"/>
    <w:tmpl w:val="ED8257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3" w:hanging="540"/>
      </w:pPr>
      <w:rPr>
        <w:rFonts w:hint="default"/>
        <w:b w:val="0"/>
        <w:bCs w:val="0"/>
        <w:color w:val="auto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54A7955"/>
    <w:multiLevelType w:val="hybridMultilevel"/>
    <w:tmpl w:val="FF66785A"/>
    <w:lvl w:ilvl="0" w:tplc="9552164A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B1A4B"/>
    <w:multiLevelType w:val="multilevel"/>
    <w:tmpl w:val="DFD48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E2A21"/>
    <w:multiLevelType w:val="multilevel"/>
    <w:tmpl w:val="1CB80A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5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EF"/>
    <w:rsid w:val="00013F8F"/>
    <w:rsid w:val="0003593F"/>
    <w:rsid w:val="00073A93"/>
    <w:rsid w:val="00077CB8"/>
    <w:rsid w:val="000C4A37"/>
    <w:rsid w:val="000D38CF"/>
    <w:rsid w:val="00113A0F"/>
    <w:rsid w:val="001A5909"/>
    <w:rsid w:val="001B39EF"/>
    <w:rsid w:val="001C1DA1"/>
    <w:rsid w:val="00210D31"/>
    <w:rsid w:val="00226AB2"/>
    <w:rsid w:val="002A2C66"/>
    <w:rsid w:val="00312655"/>
    <w:rsid w:val="0033223A"/>
    <w:rsid w:val="00336C00"/>
    <w:rsid w:val="003E030E"/>
    <w:rsid w:val="003E5B45"/>
    <w:rsid w:val="003F1842"/>
    <w:rsid w:val="0044303A"/>
    <w:rsid w:val="0049460B"/>
    <w:rsid w:val="00497FED"/>
    <w:rsid w:val="005D508E"/>
    <w:rsid w:val="006A1F10"/>
    <w:rsid w:val="00712951"/>
    <w:rsid w:val="0079383A"/>
    <w:rsid w:val="007E25E3"/>
    <w:rsid w:val="007F783A"/>
    <w:rsid w:val="008E0D5E"/>
    <w:rsid w:val="00923B8F"/>
    <w:rsid w:val="00954A3F"/>
    <w:rsid w:val="00965686"/>
    <w:rsid w:val="00A338FE"/>
    <w:rsid w:val="00AB133E"/>
    <w:rsid w:val="00B02A6C"/>
    <w:rsid w:val="00B04A37"/>
    <w:rsid w:val="00B31546"/>
    <w:rsid w:val="00C22F9E"/>
    <w:rsid w:val="00C47FAB"/>
    <w:rsid w:val="00C52EE5"/>
    <w:rsid w:val="00C97E5E"/>
    <w:rsid w:val="00CB30AB"/>
    <w:rsid w:val="00CB66BB"/>
    <w:rsid w:val="00D26145"/>
    <w:rsid w:val="00EC0714"/>
    <w:rsid w:val="00EC4B17"/>
    <w:rsid w:val="00F82271"/>
    <w:rsid w:val="00FD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Sraopastraipa">
    <w:name w:val="List Paragraph"/>
    <w:basedOn w:val="prastasis"/>
    <w:uiPriority w:val="34"/>
    <w:qFormat/>
    <w:rsid w:val="003A2BF1"/>
    <w:pPr>
      <w:spacing w:after="200" w:line="276" w:lineRule="auto"/>
      <w:ind w:left="720"/>
      <w:contextualSpacing/>
    </w:pPr>
    <w:rPr>
      <w:rFonts w:ascii="Times New Roman" w:hAnsi="Times New Roman"/>
      <w:szCs w:val="22"/>
    </w:rPr>
  </w:style>
  <w:style w:type="character" w:styleId="Hipersaitas">
    <w:name w:val="Hyperlink"/>
    <w:basedOn w:val="Numatytasispastraiposriftas"/>
    <w:uiPriority w:val="99"/>
    <w:unhideWhenUsed/>
    <w:rsid w:val="00B74CCD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AE7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unhideWhenUsed/>
    <w:rsid w:val="007A7F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B02A6C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A6C"/>
  </w:style>
  <w:style w:type="paragraph" w:styleId="Porat">
    <w:name w:val="footer"/>
    <w:basedOn w:val="prastasis"/>
    <w:link w:val="PoratDiagrama"/>
    <w:uiPriority w:val="99"/>
    <w:unhideWhenUsed/>
    <w:rsid w:val="00B02A6C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A6C"/>
  </w:style>
  <w:style w:type="paragraph" w:customStyle="1" w:styleId="Default">
    <w:name w:val="Default"/>
    <w:uiPriority w:val="99"/>
    <w:rsid w:val="0003593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Sraopastraipa">
    <w:name w:val="List Paragraph"/>
    <w:basedOn w:val="prastasis"/>
    <w:uiPriority w:val="34"/>
    <w:qFormat/>
    <w:rsid w:val="003A2BF1"/>
    <w:pPr>
      <w:spacing w:after="200" w:line="276" w:lineRule="auto"/>
      <w:ind w:left="720"/>
      <w:contextualSpacing/>
    </w:pPr>
    <w:rPr>
      <w:rFonts w:ascii="Times New Roman" w:hAnsi="Times New Roman"/>
      <w:szCs w:val="22"/>
    </w:rPr>
  </w:style>
  <w:style w:type="character" w:styleId="Hipersaitas">
    <w:name w:val="Hyperlink"/>
    <w:basedOn w:val="Numatytasispastraiposriftas"/>
    <w:uiPriority w:val="99"/>
    <w:unhideWhenUsed/>
    <w:rsid w:val="00B74CCD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AE7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unhideWhenUsed/>
    <w:rsid w:val="007A7F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B02A6C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A6C"/>
  </w:style>
  <w:style w:type="paragraph" w:styleId="Porat">
    <w:name w:val="footer"/>
    <w:basedOn w:val="prastasis"/>
    <w:link w:val="PoratDiagrama"/>
    <w:uiPriority w:val="99"/>
    <w:unhideWhenUsed/>
    <w:rsid w:val="00B02A6C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A6C"/>
  </w:style>
  <w:style w:type="paragraph" w:customStyle="1" w:styleId="Default">
    <w:name w:val="Default"/>
    <w:uiPriority w:val="99"/>
    <w:rsid w:val="0003593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RcET2vmRZONOFf54l5rv/8AecQ==">AMUW2mWerkoP7a2ZaEUIRVTR2ku4BsglqDONE0MRHZSn9OP61FexKx6SKLPDsIah9V939j0HZ7KE91pjDCEwXLtQjyFNOG00hWlTO/ZdpgE979u/Hj+k7TzJJ9pw/qyFkk6excb6Q/1T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11565</Words>
  <Characters>6593</Characters>
  <Application>Microsoft Office Word</Application>
  <DocSecurity>0</DocSecurity>
  <Lines>54</Lines>
  <Paragraphs>36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Valdas Jankauskas</dc:creator>
  <cp:lastModifiedBy>Mokytojas</cp:lastModifiedBy>
  <cp:revision>2</cp:revision>
  <dcterms:created xsi:type="dcterms:W3CDTF">2020-03-25T22:16:00Z</dcterms:created>
  <dcterms:modified xsi:type="dcterms:W3CDTF">2020-03-25T22:16:00Z</dcterms:modified>
</cp:coreProperties>
</file>